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rPr>
          <w:rFonts w:hint="eastAsia" w:ascii="仿宋_GB2312" w:eastAsia="仿宋_GB2312"/>
          <w:b/>
          <w:bCs/>
          <w:sz w:val="32"/>
          <w:szCs w:val="32"/>
        </w:rPr>
      </w:pPr>
      <w:bookmarkStart w:id="2" w:name="_GoBack"/>
      <w:bookmarkEnd w:id="2"/>
      <w:r>
        <w:rPr>
          <w:rFonts w:hint="eastAsia" w:ascii="仿宋_GB2312" w:eastAsia="仿宋_GB2312"/>
          <w:b/>
          <w:bCs/>
          <w:sz w:val="32"/>
          <w:szCs w:val="32"/>
        </w:rPr>
        <w:t>附件</w:t>
      </w:r>
      <w:r>
        <w:rPr>
          <w:rFonts w:hint="eastAsia" w:ascii="仿宋_GB2312" w:eastAsia="仿宋_GB2312"/>
          <w:b/>
          <w:bCs/>
          <w:sz w:val="32"/>
          <w:szCs w:val="32"/>
          <w:lang w:val="en-US" w:eastAsia="zh-CN"/>
        </w:rPr>
        <w:t>2</w:t>
      </w:r>
      <w:r>
        <w:rPr>
          <w:rFonts w:hint="eastAsia" w:ascii="仿宋_GB2312" w:eastAsia="仿宋_GB2312"/>
          <w:b/>
          <w:bCs/>
          <w:sz w:val="32"/>
          <w:szCs w:val="32"/>
        </w:rPr>
        <w:t>：湖北医药学院第十</w:t>
      </w:r>
      <w:r>
        <w:rPr>
          <w:rFonts w:hint="eastAsia" w:ascii="仿宋_GB2312" w:eastAsia="仿宋_GB2312"/>
          <w:b/>
          <w:bCs/>
          <w:sz w:val="32"/>
          <w:szCs w:val="32"/>
          <w:lang w:val="en-US" w:eastAsia="zh-CN"/>
        </w:rPr>
        <w:t>四</w:t>
      </w:r>
      <w:r>
        <w:rPr>
          <w:rFonts w:hint="eastAsia" w:ascii="仿宋_GB2312" w:eastAsia="仿宋_GB2312"/>
          <w:b/>
          <w:bCs/>
          <w:sz w:val="32"/>
          <w:szCs w:val="32"/>
        </w:rPr>
        <w:t>届“春蕾”社团文化节</w:t>
      </w:r>
      <w:r>
        <w:rPr>
          <w:rFonts w:hint="eastAsia" w:ascii="仿宋_GB2312" w:eastAsia="仿宋_GB2312"/>
          <w:b/>
          <w:bCs/>
          <w:sz w:val="32"/>
          <w:szCs w:val="32"/>
          <w:lang w:eastAsia="zh-CN"/>
        </w:rPr>
        <w:t>子</w:t>
      </w:r>
      <w:r>
        <w:rPr>
          <w:rFonts w:hint="eastAsia" w:ascii="仿宋_GB2312" w:eastAsia="仿宋_GB2312"/>
          <w:b/>
          <w:bCs/>
          <w:sz w:val="32"/>
          <w:szCs w:val="32"/>
        </w:rPr>
        <w:t>活动方案</w:t>
      </w:r>
    </w:p>
    <w:p>
      <w:pPr>
        <w:jc w:val="center"/>
        <w:rPr>
          <w:rFonts w:hint="default" w:ascii="黑体" w:hAnsi="黑体" w:eastAsia="黑体"/>
          <w:sz w:val="36"/>
          <w:lang w:val="en-US" w:eastAsia="zh-CN"/>
        </w:rPr>
      </w:pPr>
      <w:r>
        <w:rPr>
          <w:rFonts w:hint="eastAsia" w:ascii="黑体" w:hAnsi="黑体" w:eastAsia="黑体"/>
          <w:sz w:val="36"/>
          <w:lang w:val="en-US" w:eastAsia="zh-CN"/>
        </w:rPr>
        <w:t>公共关系协会春蕾文化活动</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中华民族共同体意识，是在中国历史长河中逐渐形成的，是中华民族认同与凝聚力的升华。湖北医药学院</w:t>
      </w:r>
      <w:r>
        <w:rPr>
          <w:rFonts w:hint="eastAsia" w:ascii="仿宋_GB2312" w:eastAsia="仿宋_GB2312" w:cstheme="minorBidi"/>
          <w:kern w:val="2"/>
          <w:sz w:val="32"/>
          <w:szCs w:val="32"/>
          <w:lang w:val="en-US" w:eastAsia="zh-CN" w:bidi="ar-SA"/>
        </w:rPr>
        <w:t>公共关系协会</w:t>
      </w:r>
      <w:r>
        <w:rPr>
          <w:rFonts w:hint="eastAsia" w:ascii="仿宋_GB2312" w:eastAsia="仿宋_GB2312" w:hAnsiTheme="minorHAnsi" w:cstheme="minorBidi"/>
          <w:kern w:val="2"/>
          <w:sz w:val="32"/>
          <w:szCs w:val="32"/>
          <w:lang w:val="en-US" w:eastAsia="zh-CN" w:bidi="ar-SA"/>
        </w:rPr>
        <w:t>本着提高在校大学生铸牢中华民族共同体的意识举办了这次春蕾活动，以此来丰富大学生</w:t>
      </w:r>
      <w:r>
        <w:rPr>
          <w:rFonts w:hint="eastAsia" w:ascii="仿宋_GB2312" w:eastAsia="仿宋_GB2312" w:cstheme="minorBidi"/>
          <w:kern w:val="2"/>
          <w:sz w:val="32"/>
          <w:szCs w:val="32"/>
          <w:lang w:val="en-US" w:eastAsia="zh-CN" w:bidi="ar-SA"/>
        </w:rPr>
        <w:t>对中华民族共同体的认识</w:t>
      </w:r>
      <w:r>
        <w:rPr>
          <w:rFonts w:hint="eastAsia" w:ascii="仿宋_GB2312" w:eastAsia="仿宋_GB2312" w:hAnsiTheme="minorHAnsi" w:cstheme="minorBidi"/>
          <w:kern w:val="2"/>
          <w:sz w:val="32"/>
          <w:szCs w:val="32"/>
          <w:lang w:val="en-US" w:eastAsia="zh-CN" w:bidi="ar-SA"/>
        </w:rPr>
        <w:t>丰富在校大学生校园文化生活，活跃校园</w:t>
      </w:r>
      <w:r>
        <w:rPr>
          <w:rFonts w:hint="eastAsia" w:ascii="仿宋_GB2312" w:eastAsia="仿宋_GB2312" w:cstheme="minorBidi"/>
          <w:kern w:val="2"/>
          <w:sz w:val="32"/>
          <w:szCs w:val="32"/>
          <w:lang w:val="en-US" w:eastAsia="zh-CN" w:bidi="ar-SA"/>
        </w:rPr>
        <w:t>民族</w:t>
      </w:r>
      <w:r>
        <w:rPr>
          <w:rFonts w:hint="eastAsia" w:ascii="仿宋_GB2312" w:eastAsia="仿宋_GB2312" w:hAnsiTheme="minorHAnsi" w:cstheme="minorBidi"/>
          <w:kern w:val="2"/>
          <w:sz w:val="32"/>
          <w:szCs w:val="32"/>
          <w:lang w:val="en-US" w:eastAsia="zh-CN" w:bidi="ar-SA"/>
        </w:rPr>
        <w:t>气氛。</w:t>
      </w:r>
    </w:p>
    <w:p>
      <w:pPr>
        <w:pStyle w:val="5"/>
        <w:numPr>
          <w:ilvl w:val="0"/>
          <w:numId w:val="0"/>
        </w:numPr>
        <w:ind w:leftChars="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(一)参与者在到梦空间报名，录取；</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(二)参与者及时转发官Q说说，并在3月30日前往精诚社区（汇雅宿舍楼下）完成现场问题回答（任选一个即可），答案需写在便利贴上才算完成回答；</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(三)问题如下：</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1.讲一个体现中华民族共同体的故事。</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2.谈谈如何筑牢中华民族共同体意识。</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3.筑牢中华民族共同体意识有什么意义。</w:t>
      </w:r>
    </w:p>
    <w:p>
      <w:pPr>
        <w:pStyle w:val="4"/>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(四)转发官Q说说并回答完问题方可进行到梦空间扫码签到；三、承办单位：</w:t>
      </w:r>
    </w:p>
    <w:p>
      <w:pPr>
        <w:pStyle w:val="4"/>
        <w:numPr>
          <w:ilvl w:val="0"/>
          <w:numId w:val="0"/>
        </w:num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湖北医药学院</w:t>
      </w:r>
      <w:r>
        <w:rPr>
          <w:rFonts w:hint="eastAsia" w:ascii="仿宋_GB2312" w:eastAsia="仿宋_GB2312" w:cstheme="minorBidi"/>
          <w:kern w:val="2"/>
          <w:sz w:val="32"/>
          <w:szCs w:val="32"/>
          <w:lang w:val="en-US" w:eastAsia="zh-CN" w:bidi="ar-SA"/>
        </w:rPr>
        <w:t>公共关系协会</w:t>
      </w:r>
    </w:p>
    <w:p>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pStyle w:val="4"/>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公共关系协会会</w:t>
      </w:r>
      <w:r>
        <w:rPr>
          <w:rFonts w:hint="eastAsia" w:ascii="仿宋_GB2312" w:eastAsia="仿宋_GB2312" w:hAnsiTheme="minorHAnsi" w:cstheme="minorBidi"/>
          <w:kern w:val="2"/>
          <w:sz w:val="32"/>
          <w:szCs w:val="32"/>
          <w:lang w:val="en-US" w:eastAsia="zh-CN" w:bidi="ar-SA"/>
        </w:rPr>
        <w:t>长：</w:t>
      </w:r>
      <w:r>
        <w:rPr>
          <w:rFonts w:hint="eastAsia" w:ascii="仿宋_GB2312" w:eastAsia="仿宋_GB2312" w:cstheme="minorBidi"/>
          <w:kern w:val="2"/>
          <w:sz w:val="32"/>
          <w:szCs w:val="32"/>
          <w:lang w:val="en-US" w:eastAsia="zh-CN" w:bidi="ar-SA"/>
        </w:rPr>
        <w:t>何子嫣</w:t>
      </w:r>
      <w:r>
        <w:rPr>
          <w:rFonts w:hint="eastAsia" w:ascii="仿宋_GB2312" w:eastAsia="仿宋_GB2312" w:hAnsiTheme="minorHAnsi" w:cstheme="minorBidi"/>
          <w:kern w:val="2"/>
          <w:sz w:val="32"/>
          <w:szCs w:val="32"/>
          <w:lang w:val="en-US" w:eastAsia="zh-CN" w:bidi="ar-SA"/>
        </w:rPr>
        <w:t>（QQ</w:t>
      </w:r>
      <w:r>
        <w:rPr>
          <w:rFonts w:hint="eastAsia" w:ascii="仿宋_GB2312" w:eastAsia="仿宋_GB2312" w:cstheme="minorBidi"/>
          <w:kern w:val="2"/>
          <w:sz w:val="32"/>
          <w:szCs w:val="32"/>
          <w:lang w:val="en-US" w:eastAsia="zh-CN" w:bidi="ar-SA"/>
        </w:rPr>
        <w:t xml:space="preserve"> 3087473823</w:t>
      </w:r>
      <w:r>
        <w:rPr>
          <w:rFonts w:hint="eastAsia" w:ascii="仿宋_GB2312" w:eastAsia="仿宋_GB2312" w:hAnsiTheme="minorHAnsi" w:cstheme="minorBidi"/>
          <w:kern w:val="2"/>
          <w:sz w:val="32"/>
          <w:szCs w:val="32"/>
          <w:lang w:val="en-US" w:eastAsia="zh-CN" w:bidi="ar-SA"/>
        </w:rPr>
        <w:t>）</w:t>
      </w:r>
    </w:p>
    <w:p>
      <w:pPr>
        <w:jc w:val="center"/>
        <w:rPr>
          <w:rFonts w:hint="default" w:ascii="黑体" w:hAnsi="黑体" w:eastAsia="黑体"/>
          <w:sz w:val="36"/>
          <w:lang w:val="en-US" w:eastAsia="zh-CN"/>
        </w:rPr>
      </w:pPr>
      <w:r>
        <w:rPr>
          <w:rFonts w:hint="eastAsia" w:ascii="黑体" w:hAnsi="黑体" w:eastAsia="黑体"/>
          <w:sz w:val="36"/>
          <w:lang w:val="en-US" w:eastAsia="zh-CN"/>
        </w:rPr>
        <w:t>湖北医药学院足球协会“春蕾杯”</w:t>
      </w:r>
    </w:p>
    <w:p>
      <w:pPr>
        <w:jc w:val="both"/>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“激情足球赛，扬青春风彩”—本次特色活动“春蕾杯”旨在增强本校学生的凝聚力，促进全校足球爱好者的团结、友爱、竞争，促进各院间的友谊。</w:t>
      </w:r>
    </w:p>
    <w:p>
      <w:pPr>
        <w:keepNext w:val="0"/>
        <w:keepLines w:val="0"/>
        <w:pageBreakBefore w:val="0"/>
        <w:widowControl w:val="0"/>
        <w:numPr>
          <w:ilvl w:val="0"/>
          <w:numId w:val="0"/>
        </w:numPr>
        <w:kinsoku/>
        <w:wordWrap/>
        <w:overflowPunct/>
        <w:topLinePunct w:val="0"/>
        <w:autoSpaceDE/>
        <w:autoSpaceDN/>
        <w:bidi w:val="0"/>
        <w:adjustRightInd/>
        <w:snapToGrid/>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1"/>
        </w:numPr>
        <w:ind w:left="425" w:leftChars="0" w:hanging="425" w:firstLineChars="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报名阶段：2022年 3月12日至 3月28日各院足球队报名及信息详细登记并签订安全责任书。（按照各院组队，每队可请两名外援，每场比赛最多上场两名外援）</w:t>
      </w:r>
    </w:p>
    <w:p>
      <w:pPr>
        <w:numPr>
          <w:ilvl w:val="0"/>
          <w:numId w:val="1"/>
        </w:numPr>
        <w:ind w:left="425" w:leftChars="0" w:hanging="425" w:firstLineChars="0"/>
        <w:jc w:val="left"/>
        <w:rPr>
          <w:rFonts w:hint="eastAsia" w:ascii="宋体" w:hAnsi="宋体" w:eastAsia="宋体" w:cs="宋体"/>
          <w:bCs/>
          <w:sz w:val="28"/>
          <w:szCs w:val="28"/>
          <w:lang w:eastAsia="zh-CN"/>
        </w:rPr>
      </w:pPr>
      <w:r>
        <w:rPr>
          <w:rFonts w:hint="eastAsia" w:ascii="仿宋_GB2312" w:eastAsia="仿宋_GB2312" w:cstheme="minorBidi"/>
          <w:kern w:val="2"/>
          <w:sz w:val="32"/>
          <w:szCs w:val="32"/>
          <w:lang w:val="en-US" w:eastAsia="zh-CN" w:bidi="ar-SA"/>
        </w:rPr>
        <w:t>每场比赛进行红黄牌公示，个人累计一张或两张黄牌将禁止一场；若个人累计两张红牌，则终止剩下的比赛。</w:t>
      </w:r>
    </w:p>
    <w:p>
      <w:pPr>
        <w:numPr>
          <w:ilvl w:val="0"/>
          <w:numId w:val="1"/>
        </w:numPr>
        <w:ind w:left="425" w:leftChars="0" w:hanging="425" w:firstLineChars="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赛事公布：比赛结束活动策划部通过足协官q公布结果。</w:t>
      </w:r>
      <w:r>
        <w:rPr>
          <w:rFonts w:hint="eastAsia" w:ascii="仿宋_GB2312" w:eastAsia="仿宋_GB2312" w:cstheme="minorBidi"/>
          <w:kern w:val="2"/>
          <w:sz w:val="32"/>
          <w:szCs w:val="32"/>
          <w:lang w:val="en-US" w:eastAsia="zh-CN" w:bidi="ar-SA"/>
        </w:rPr>
        <w:t xml:space="preserve"> </w:t>
      </w:r>
    </w:p>
    <w:p>
      <w:pPr>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湖北医药学院</w:t>
      </w:r>
      <w:r>
        <w:rPr>
          <w:rFonts w:hint="eastAsia" w:ascii="仿宋_GB2312" w:eastAsia="仿宋_GB2312" w:cstheme="minorBidi"/>
          <w:kern w:val="2"/>
          <w:sz w:val="32"/>
          <w:szCs w:val="32"/>
          <w:lang w:val="en-US" w:eastAsia="zh-CN" w:bidi="ar-SA"/>
        </w:rPr>
        <w:t>足球</w:t>
      </w:r>
      <w:r>
        <w:rPr>
          <w:rFonts w:hint="eastAsia" w:ascii="仿宋_GB2312" w:eastAsia="仿宋_GB2312" w:hAnsiTheme="minorHAnsi" w:cstheme="minorBidi"/>
          <w:kern w:val="2"/>
          <w:sz w:val="32"/>
          <w:szCs w:val="32"/>
          <w:lang w:val="en-US" w:eastAsia="zh-CN" w:bidi="ar-SA"/>
        </w:rPr>
        <w:t>协会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足球</w:t>
      </w:r>
      <w:r>
        <w:rPr>
          <w:rFonts w:hint="eastAsia" w:ascii="仿宋_GB2312" w:eastAsia="仿宋_GB2312" w:hAnsiTheme="minorHAnsi" w:cstheme="minorBidi"/>
          <w:kern w:val="2"/>
          <w:sz w:val="32"/>
          <w:szCs w:val="32"/>
          <w:lang w:val="en-US" w:eastAsia="zh-CN" w:bidi="ar-SA"/>
        </w:rPr>
        <w:t xml:space="preserve">协会会长 </w:t>
      </w:r>
      <w:r>
        <w:rPr>
          <w:rFonts w:hint="eastAsia" w:ascii="仿宋_GB2312" w:eastAsia="仿宋_GB2312" w:cstheme="minorBidi"/>
          <w:kern w:val="2"/>
          <w:sz w:val="32"/>
          <w:szCs w:val="32"/>
          <w:lang w:val="en-US" w:eastAsia="zh-CN" w:bidi="ar-SA"/>
        </w:rPr>
        <w:t>任一航</w:t>
      </w:r>
      <w:r>
        <w:rPr>
          <w:rFonts w:hint="eastAsia" w:ascii="仿宋_GB2312" w:eastAsia="仿宋_GB2312" w:hAnsiTheme="minorHAnsi" w:cstheme="minorBidi"/>
          <w:kern w:val="2"/>
          <w:sz w:val="32"/>
          <w:szCs w:val="32"/>
          <w:lang w:val="en-US" w:eastAsia="zh-CN" w:bidi="ar-SA"/>
        </w:rPr>
        <w:t>（QQ</w:t>
      </w:r>
      <w:r>
        <w:rPr>
          <w:rFonts w:hint="eastAsia" w:ascii="仿宋_GB2312" w:eastAsia="仿宋_GB2312" w:cstheme="minorBidi"/>
          <w:kern w:val="2"/>
          <w:sz w:val="32"/>
          <w:szCs w:val="32"/>
          <w:lang w:val="en-US" w:eastAsia="zh-CN" w:bidi="ar-SA"/>
        </w:rPr>
        <w:t xml:space="preserve"> 2031742809</w:t>
      </w:r>
      <w:r>
        <w:rPr>
          <w:rFonts w:hint="eastAsia" w:ascii="仿宋_GB2312" w:eastAsia="仿宋_GB2312" w:hAnsiTheme="minorHAnsi" w:cstheme="minorBidi"/>
          <w:kern w:val="2"/>
          <w:sz w:val="32"/>
          <w:szCs w:val="32"/>
          <w:lang w:val="en-US" w:eastAsia="zh-CN" w:bidi="ar-SA"/>
        </w:rPr>
        <w:t xml:space="preserve">）  </w:t>
      </w:r>
    </w:p>
    <w:p>
      <w:pPr>
        <w:bidi w:val="0"/>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足球</w:t>
      </w:r>
      <w:r>
        <w:rPr>
          <w:rFonts w:hint="eastAsia" w:ascii="仿宋_GB2312" w:eastAsia="仿宋_GB2312" w:hAnsiTheme="minorHAnsi" w:cstheme="minorBidi"/>
          <w:kern w:val="2"/>
          <w:sz w:val="32"/>
          <w:szCs w:val="32"/>
          <w:lang w:val="en-US" w:eastAsia="zh-CN" w:bidi="ar-SA"/>
        </w:rPr>
        <w:t xml:space="preserve">协会副会长 </w:t>
      </w:r>
      <w:r>
        <w:rPr>
          <w:rFonts w:hint="eastAsia" w:ascii="仿宋_GB2312" w:eastAsia="仿宋_GB2312" w:cstheme="minorBidi"/>
          <w:kern w:val="2"/>
          <w:sz w:val="32"/>
          <w:szCs w:val="32"/>
          <w:lang w:val="en-US" w:eastAsia="zh-CN" w:bidi="ar-SA"/>
        </w:rPr>
        <w:t>张旭然</w:t>
      </w:r>
      <w:r>
        <w:rPr>
          <w:rFonts w:hint="eastAsia" w:ascii="仿宋_GB2312" w:eastAsia="仿宋_GB2312" w:hAnsiTheme="minorHAnsi" w:cstheme="minorBidi"/>
          <w:kern w:val="2"/>
          <w:sz w:val="32"/>
          <w:szCs w:val="32"/>
          <w:lang w:val="en-US" w:eastAsia="zh-CN" w:bidi="ar-SA"/>
        </w:rPr>
        <w:t>（QQ</w:t>
      </w:r>
      <w:r>
        <w:rPr>
          <w:rFonts w:hint="eastAsia" w:ascii="仿宋_GB2312" w:eastAsia="仿宋_GB2312" w:cstheme="minorBidi"/>
          <w:kern w:val="2"/>
          <w:sz w:val="32"/>
          <w:szCs w:val="32"/>
          <w:lang w:val="en-US" w:eastAsia="zh-CN" w:bidi="ar-SA"/>
        </w:rPr>
        <w:t xml:space="preserve"> 1208809289</w:t>
      </w:r>
      <w:r>
        <w:rPr>
          <w:rFonts w:hint="eastAsia" w:ascii="仿宋_GB2312" w:eastAsia="仿宋_GB2312" w:hAnsiTheme="minorHAnsi" w:cstheme="minorBidi"/>
          <w:kern w:val="2"/>
          <w:sz w:val="32"/>
          <w:szCs w:val="32"/>
          <w:lang w:val="en-US" w:eastAsia="zh-CN" w:bidi="ar-SA"/>
        </w:rPr>
        <w:t>）</w:t>
      </w:r>
    </w:p>
    <w:p>
      <w:pPr>
        <w:jc w:val="center"/>
        <w:rPr>
          <w:rFonts w:hint="eastAsia" w:ascii="黑体" w:hAnsi="黑体" w:eastAsia="黑体"/>
          <w:sz w:val="36"/>
          <w:lang w:val="en-US" w:eastAsia="zh-CN"/>
        </w:rPr>
      </w:pPr>
      <w:r>
        <w:rPr>
          <w:rFonts w:hint="eastAsia" w:ascii="黑体" w:hAnsi="黑体" w:eastAsia="黑体"/>
          <w:sz w:val="36"/>
        </w:rPr>
        <w:t>“</w:t>
      </w:r>
      <w:r>
        <w:rPr>
          <w:rFonts w:hint="eastAsia" w:ascii="黑体" w:hAnsi="黑体" w:eastAsia="黑体"/>
          <w:sz w:val="36"/>
          <w:lang w:val="en-US" w:eastAsia="zh-CN"/>
        </w:rPr>
        <w:t>制入人心，法护春蕾</w:t>
      </w:r>
      <w:r>
        <w:rPr>
          <w:rFonts w:hint="eastAsia" w:ascii="黑体" w:hAnsi="黑体" w:eastAsia="黑体"/>
          <w:sz w:val="36"/>
        </w:rPr>
        <w:t>”</w:t>
      </w:r>
      <w:r>
        <w:rPr>
          <w:rFonts w:hint="eastAsia" w:ascii="黑体" w:hAnsi="黑体" w:eastAsia="黑体"/>
          <w:sz w:val="36"/>
          <w:lang w:val="en-US" w:eastAsia="zh-CN"/>
        </w:rPr>
        <w:t>活动</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春风和煦，燕语莺啼。随着万物的复苏，期待已久的“春蕾”社团文化节即将到来！青年入同春天含苞待放的花蕾，为提升青少年法治意识，助力平安校园建设，充分发挥“春蕾”文化节魅力，助力在校大学生身心健康，湖北医药学院大学生法律援助团将开展“法护春蕾”活动。</w:t>
      </w:r>
    </w:p>
    <w:p>
      <w:pPr>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邀请各同学做法律判断题与法条匹配题</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1.同学们到达文明广场扫码即做，截屏分数</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2.并进入活动群，提交资料</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3.参与者需服从现场人员安排，服从指挥，不得扰乱秩序</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大学生法律援助团</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大学生法律援助团</w:t>
      </w:r>
      <w:r>
        <w:rPr>
          <w:rFonts w:hint="eastAsia" w:ascii="仿宋_GB2312" w:eastAsia="仿宋_GB2312" w:cstheme="minorBidi"/>
          <w:kern w:val="2"/>
          <w:sz w:val="32"/>
          <w:szCs w:val="32"/>
          <w:lang w:val="en-US" w:eastAsia="zh-CN" w:bidi="ar-SA"/>
        </w:rPr>
        <w:t>社</w:t>
      </w:r>
      <w:r>
        <w:rPr>
          <w:rFonts w:hint="eastAsia" w:ascii="仿宋_GB2312" w:eastAsia="仿宋_GB2312" w:hAnsiTheme="minorHAnsi" w:cstheme="minorBidi"/>
          <w:kern w:val="2"/>
          <w:sz w:val="32"/>
          <w:szCs w:val="32"/>
          <w:lang w:val="en-US" w:eastAsia="zh-CN" w:bidi="ar-SA"/>
        </w:rPr>
        <w:t xml:space="preserve">长 </w:t>
      </w:r>
      <w:r>
        <w:rPr>
          <w:rFonts w:hint="eastAsia" w:ascii="仿宋_GB2312" w:eastAsia="仿宋_GB2312" w:cstheme="minorBidi"/>
          <w:kern w:val="2"/>
          <w:sz w:val="32"/>
          <w:szCs w:val="32"/>
          <w:lang w:val="en-US" w:eastAsia="zh-CN" w:bidi="ar-SA"/>
        </w:rPr>
        <w:t>曾欣悦</w:t>
      </w:r>
      <w:r>
        <w:rPr>
          <w:rFonts w:hint="eastAsia" w:ascii="仿宋_GB2312" w:eastAsia="仿宋_GB2312" w:hAnsiTheme="minorHAnsi" w:cstheme="minorBidi"/>
          <w:kern w:val="2"/>
          <w:sz w:val="32"/>
          <w:szCs w:val="32"/>
          <w:lang w:val="en-US" w:eastAsia="zh-CN" w:bidi="ar-SA"/>
        </w:rPr>
        <w:t xml:space="preserve">（QQ </w:t>
      </w:r>
      <w:r>
        <w:rPr>
          <w:rFonts w:hint="eastAsia" w:ascii="仿宋_GB2312" w:eastAsia="仿宋_GB2312" w:cstheme="minorBidi"/>
          <w:kern w:val="2"/>
          <w:sz w:val="32"/>
          <w:szCs w:val="32"/>
          <w:lang w:val="en-US" w:eastAsia="zh-CN" w:bidi="ar-SA"/>
        </w:rPr>
        <w:t>3475358394</w:t>
      </w:r>
      <w:r>
        <w:rPr>
          <w:rFonts w:hint="eastAsia" w:ascii="仿宋_GB2312" w:eastAsia="仿宋_GB2312" w:hAnsiTheme="minorHAnsi" w:cstheme="minorBidi"/>
          <w:kern w:val="2"/>
          <w:sz w:val="32"/>
          <w:szCs w:val="32"/>
          <w:lang w:val="en-US" w:eastAsia="zh-CN" w:bidi="ar-SA"/>
        </w:rPr>
        <w:t xml:space="preserve">）  </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大学生法律援助团</w:t>
      </w:r>
      <w:r>
        <w:rPr>
          <w:rFonts w:hint="eastAsia" w:ascii="仿宋_GB2312" w:eastAsia="仿宋_GB2312" w:cstheme="minorBidi"/>
          <w:kern w:val="2"/>
          <w:sz w:val="32"/>
          <w:szCs w:val="32"/>
          <w:lang w:val="en-US" w:eastAsia="zh-CN" w:bidi="ar-SA"/>
        </w:rPr>
        <w:t>副社</w:t>
      </w:r>
      <w:r>
        <w:rPr>
          <w:rFonts w:hint="eastAsia" w:ascii="仿宋_GB2312" w:eastAsia="仿宋_GB2312" w:hAnsiTheme="minorHAnsi" w:cstheme="minorBidi"/>
          <w:kern w:val="2"/>
          <w:sz w:val="32"/>
          <w:szCs w:val="32"/>
          <w:lang w:val="en-US" w:eastAsia="zh-CN" w:bidi="ar-SA"/>
        </w:rPr>
        <w:t xml:space="preserve">长 </w:t>
      </w:r>
      <w:r>
        <w:rPr>
          <w:rFonts w:hint="eastAsia" w:ascii="仿宋_GB2312" w:eastAsia="仿宋_GB2312" w:cstheme="minorBidi"/>
          <w:kern w:val="2"/>
          <w:sz w:val="32"/>
          <w:szCs w:val="32"/>
          <w:lang w:val="en-US" w:eastAsia="zh-CN" w:bidi="ar-SA"/>
        </w:rPr>
        <w:t>朱秋雅</w:t>
      </w:r>
      <w:r>
        <w:rPr>
          <w:rFonts w:hint="eastAsia" w:ascii="仿宋_GB2312" w:eastAsia="仿宋_GB2312" w:hAnsiTheme="minorHAnsi" w:cstheme="minorBidi"/>
          <w:kern w:val="2"/>
          <w:sz w:val="32"/>
          <w:szCs w:val="32"/>
          <w:lang w:val="en-US" w:eastAsia="zh-CN" w:bidi="ar-SA"/>
        </w:rPr>
        <w:t xml:space="preserve"> （QQ </w:t>
      </w:r>
      <w:r>
        <w:rPr>
          <w:rFonts w:hint="eastAsia" w:ascii="仿宋_GB2312" w:eastAsia="仿宋_GB2312" w:cstheme="minorBidi"/>
          <w:kern w:val="2"/>
          <w:sz w:val="32"/>
          <w:szCs w:val="32"/>
          <w:lang w:val="en-US" w:eastAsia="zh-CN" w:bidi="ar-SA"/>
        </w:rPr>
        <w:t>2180845373</w:t>
      </w:r>
      <w:r>
        <w:rPr>
          <w:rFonts w:hint="eastAsia" w:ascii="仿宋_GB2312" w:eastAsia="仿宋_GB2312" w:hAnsiTheme="minorHAnsi" w:cstheme="minorBidi"/>
          <w:kern w:val="2"/>
          <w:sz w:val="32"/>
          <w:szCs w:val="32"/>
          <w:lang w:val="en-US" w:eastAsia="zh-CN" w:bidi="ar-SA"/>
        </w:rPr>
        <w:t>）</w:t>
      </w:r>
    </w:p>
    <w:p>
      <w:pPr>
        <w:jc w:val="center"/>
        <w:rPr>
          <w:rFonts w:hint="default" w:ascii="黑体" w:hAnsi="黑体" w:eastAsia="黑体"/>
          <w:sz w:val="36"/>
          <w:lang w:val="en-US" w:eastAsia="zh-CN"/>
        </w:rPr>
      </w:pPr>
      <w:r>
        <w:rPr>
          <w:rFonts w:hint="eastAsia" w:ascii="黑体" w:hAnsi="黑体" w:eastAsia="黑体"/>
          <w:sz w:val="36"/>
          <w:lang w:val="en-US" w:eastAsia="zh-CN"/>
        </w:rPr>
        <w:t>交际与口才协会春蕾子活动</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国是一个统一的多民族国家，民族团结关系到中华民族的生死存亡,关系到国家的安危和各族人民的根本利益。党中央高度重视民族团结问题，提出“铸牢中华民族共同体意识”。中华民族共同体意识是维护国家统一的思想基础，是促进民族团结的精神纽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为加深各民族同学相互了解，为更好响应国家政策，促进各民族共同团结奋斗，为了实现各民族共同繁荣发展贡献自己的力量。特此筹备举办本次春蕾子活动。</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2"/>
        </w:numPr>
        <w:ind w:left="0" w:leftChars="0" w:firstLine="0" w:firstLineChars="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参赛方式：</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参赛者需要提前添加交际与口才协会的官Q：2711108504并进入比赛群聊766547518。</w:t>
      </w:r>
    </w:p>
    <w:p>
      <w:pPr>
        <w:numPr>
          <w:ilvl w:val="0"/>
          <w:numId w:val="2"/>
        </w:numPr>
        <w:ind w:left="0" w:leftChars="0" w:firstLine="0" w:firstLineChars="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比赛内容: </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1、本届比赛采用3人赛制，参赛双方每方队员三人，各为一辩，二辩，三辩。（注：组队为自由组队优先，剩余参赛选手未达成一队的进行随机组队）</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2.本赛制设申论环节、开篇质询、盘问环节、对辩环节、半场小结、自由辩论、总结陈词共计7个环节。</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3.本次比赛优胜队伍的抉择为评委评分制度严格遵守评分细则（如下表）</w:t>
      </w:r>
    </w:p>
    <w:p>
      <w:pPr>
        <w:numPr>
          <w:ilvl w:val="0"/>
          <w:numId w:val="2"/>
        </w:numPr>
        <w:ind w:left="0" w:leftChars="0" w:firstLine="0" w:firstLineChars="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比赛辩题（暂定）：</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1.短视频的火爆是精神文化丰富/匮乏的表现；</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2.网络使人更亲近/疏远</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3.个性需要/不需要刻意追求</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4.大学生谈恋爱利大于弊/弊大于利</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5.传统文化重在传承/创新</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6.爱与被爱哪个更幸福</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7.文才比口才重要/口才比文才重要</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8.如果你有超能力，可以让你爱的人也爱你，你要不要使用这项超能力？</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9.虚拟恋爱缓解/加深现代人的孤独感？</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10.碎片娱乐化提高/降低当代人的幸福水平？</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11.预知未来是幸福/痛苦？</w:t>
      </w:r>
    </w:p>
    <w:p>
      <w:pPr>
        <w:numPr>
          <w:ilvl w:val="0"/>
          <w:numId w:val="2"/>
        </w:numPr>
        <w:ind w:left="0" w:leftChars="0" w:firstLine="0" w:firstLineChars="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具体规则</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（1）正、反方一辩依此发言，时间为三分钟。论据内容充实清晰，引述资料恰当，逻辑清晰，言简意赅。反方质询结束后反方一辩开始发言。</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反、正方一辩质询正方一辩，时间为一分三十秒，反方辩手须针对正方一辩的立论进行针对性质询。质询需紧跟对方立论展开，问题与对方论点密切相关，被质询方需正面回应对方质询，不应回避问题。答辩方只能作答不能反问，而质询方有权在任何时候中止答辩方。反方结束，正方开始。</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正、反方二辩盘问，时间二分钟，问方总时间一分钟，回答方总时间一分钟,双方分别计时，但并不限制单次发言时间。二辩可以质询对方二、三辩。盘问方提出某个问题，可指定接受盘问的两名辩手中的任意一人回答，如盘问方未指定某个问题由两人中的哪一人回答，则回答方两人可自行决定由某一人回答。如一方发言时间已经用完，另一方可以继续发言，也可向主席示意放弃发言。盘问方不得只选择把问题让两人中的一个人回答。答辩方只能作答不能反问，而质询方有权在任何时候中止答辩方。正方结束，反方开始。</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（4）正方三辩对辩反方三辩，时间各一分三十秒，双方以交替形式轮流发言，辩手无权中止对方未完成之言论。双方计时将分开进行，一方发言时间完毕后另一方可继续发言，直到剩余时间用为止。</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（5）正、反方二辩发言，时间一分三十秒。可以补充说明己方的立论，也可针对对方立论进行辩驳。针对对方立论进行辩驳时，请不要脱离现场，不要对自己假设的对方观点进行辩驳。正方结束，反方开始。</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自由辩论，时间各四分钟。由正方开始发言。发言辩手落座为发言结束即为另一方发言开始的记时标志，另一方辩手必须紧接着发言；若有间隙，累积时照常进行。同一方辩手的发言次序不限。自由辩论提倡积极交锋，对对方问题故意回避或者对对方已经明确回答的问题故意纠缠不放的，都将影响己方成绩。如果一方时间已经用完，另一方可以继续发言，也可向主席示意放弃发言。</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（7）反、正方三辩总结陈词，时间为三分钟。总结陈词应针对该场比赛的实际情况，不要背诵或朗读事先准备好的文稿。沉稳的临场发挥会被评委计入最终胜负的考虑范围中。反方结束，正方开始。</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交际与口才</w:t>
      </w:r>
      <w:r>
        <w:rPr>
          <w:rFonts w:hint="eastAsia" w:ascii="仿宋_GB2312" w:eastAsia="仿宋_GB2312" w:hAnsiTheme="minorHAnsi" w:cstheme="minorBidi"/>
          <w:kern w:val="2"/>
          <w:sz w:val="32"/>
          <w:szCs w:val="32"/>
          <w:lang w:val="en-US" w:eastAsia="zh-CN" w:bidi="ar-SA"/>
        </w:rPr>
        <w:t>协会</w:t>
      </w:r>
    </w:p>
    <w:p>
      <w:pPr>
        <w:numPr>
          <w:ilvl w:val="0"/>
          <w:numId w:val="0"/>
        </w:numPr>
        <w:ind w:leftChars="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w:t>
      </w:r>
      <w:r>
        <w:rPr>
          <w:rFonts w:hint="eastAsia" w:ascii="仿宋_GB2312" w:eastAsia="仿宋_GB2312" w:hAnsiTheme="minorHAnsi" w:cstheme="minorBidi"/>
          <w:kern w:val="2"/>
          <w:sz w:val="32"/>
          <w:szCs w:val="32"/>
          <w:lang w:val="en-US" w:eastAsia="zh-CN" w:bidi="ar-SA"/>
        </w:rPr>
        <w:t>联系方式</w:t>
      </w:r>
    </w:p>
    <w:p>
      <w:pPr>
        <w:numPr>
          <w:ilvl w:val="0"/>
          <w:numId w:val="0"/>
        </w:numPr>
        <w:ind w:leftChars="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交际与口才协会 曾  泉 (QQ 3389436295)</w:t>
      </w:r>
    </w:p>
    <w:p>
      <w:pPr>
        <w:numPr>
          <w:ilvl w:val="0"/>
          <w:numId w:val="0"/>
        </w:numPr>
        <w:ind w:leftChars="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交际与口才协会 辛汶骏 (QQ 1632818982)</w:t>
      </w:r>
    </w:p>
    <w:p>
      <w:pPr>
        <w:numPr>
          <w:ilvl w:val="0"/>
          <w:numId w:val="0"/>
        </w:numPr>
        <w:ind w:leftChars="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交际与口才协会 曾得萍 (QQ 1077328347)</w:t>
      </w:r>
    </w:p>
    <w:p>
      <w:pPr>
        <w:jc w:val="center"/>
        <w:rPr>
          <w:rFonts w:hint="eastAsia" w:ascii="黑体" w:hAnsi="黑体" w:eastAsia="黑体" w:cs="Times New Roman"/>
          <w:sz w:val="36"/>
          <w:lang w:val="en-US" w:eastAsia="zh-CN"/>
        </w:rPr>
      </w:pPr>
      <w:r>
        <w:rPr>
          <w:rFonts w:hint="eastAsia" w:ascii="黑体" w:hAnsi="黑体" w:eastAsia="黑体" w:cs="Times New Roman"/>
          <w:sz w:val="36"/>
        </w:rPr>
        <w:t>“</w:t>
      </w:r>
      <w:r>
        <w:rPr>
          <w:rFonts w:hint="eastAsia" w:ascii="黑体" w:hAnsi="黑体" w:eastAsia="黑体" w:cs="Times New Roman"/>
          <w:sz w:val="36"/>
          <w:lang w:val="en-US" w:eastAsia="zh-CN"/>
        </w:rPr>
        <w:t>俱乐部杯</w:t>
      </w:r>
      <w:r>
        <w:rPr>
          <w:rFonts w:hint="eastAsia" w:ascii="黑体" w:hAnsi="黑体" w:eastAsia="黑体" w:cs="Times New Roman"/>
          <w:sz w:val="36"/>
        </w:rPr>
        <w:t>”</w:t>
      </w:r>
      <w:r>
        <w:rPr>
          <w:rFonts w:hint="eastAsia" w:ascii="黑体" w:hAnsi="黑体" w:eastAsia="黑体" w:cs="Times New Roman"/>
          <w:sz w:val="36"/>
          <w:lang w:val="en-US" w:eastAsia="zh-CN"/>
        </w:rPr>
        <w:t>排球比赛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2024年是全面贯彻落实党的二十大精神的关键之年，也是实现“十四五”规划目标的冲刺之年。在以习近平总书记为中心的党中央的英明领导下，全国人民掀起学习贯彻党的二十大精神的热潮，为宣传落实党的二十大营造浓厚氛围，彰显了中国共产党卓越的领导力和以人民为中心的理念。为展示我校大学生朝气蓬勃、勇攀高峰的新时代风貌，进一步提高体育文化素养和体健康水平，激发同学们爱党、爱国、爱校的热情，做好党的接班人，迎接2024奥运年，在这春暖花开之季，特举办“春蕾”文化节排球社团系列活动，欢迎广大同学们踊跃报名参加。</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（一）报名对象为：</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协会成员、校男女排球队、排球专项班、特邀队伍，采取个人报名或团队报名方式。</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（二）运动员资格：</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1、参赛运动员必须是我校在籍、在校、在读学生或者校外特邀队伍。遵守学校各项纪律和有关规定，品学兼优。</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2、经医院检查证明身体健康，且办理了比赛期间人身意外伤害保险。</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3、签订自愿参赛责任书。</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（三）报名办法</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1、报名时间：自通知下发之日起至2024年3月25日，逾期不予受理。</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2、比赛分男子组和女子组，根据去年比赛成绩设置种子队（校队A队和B队分列两组），剩余队伍采用抽签分组的方法，实行单循环比赛。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3、报名表提交方式：电子邮箱：3434137424@qq.com</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（四）竞赛办法</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1、本次比赛共设定男子组、女子组两个组别。参赛人员以团队形式报名（人数不少于6人，不能超过10人）；也接受个人报名，对于个人报名的运动员，我们将根据实际报名人数组队参赛。</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比赛分两个阶段。①第一阶段比赛，根据报名人数和组队个数确定竞赛办法。参赛队数小于等于6支时，单循环积分制确定最后名次；参赛队数大于6支小于等于12支，分两组进行组内循环。第一阶段前四名进入第二阶段。第一阶段若分两组比赛，各组第三名（含第三名）以后的同名次打排位赛。②第二阶段比赛会根据排球协会邀请的特邀队伍的报名情况，直接参与第二阶段的比赛。第二阶段竞赛分组办法参照第一阶段。</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3、比赛采用五局三胜制，前四局为25分，决胜局为15分。</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4、比赛采用中国排球协会审定的《排球竞赛规则2017-2022》。</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（五）决定名次办法：</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1、胜一场积2分，负一场积1分，弃权为0分。小组赛按积分多少排列名次，积分高者名次列前。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2、胜负局数比值（C值）：当两支或两支以上的队积分相等时，全部比赛C值大者排名在前。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3、总得失分比值（Z值）：当两支或两支以上的队胜负局数比值（C值）仍相等时，全部比赛得分值与失分值比值大者排名在前。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4、当两队总得失分比值（Z值）仍相等时，两队之间比赛胜者排名在前。当三支或三支以上的队总得失分比值（Z值）仍相等时，则在该几队之间的比赛采用前述第1-3条的标准确定排名。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排球协会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snapToGrid w:val="0"/>
        <w:spacing w:line="360" w:lineRule="auto"/>
        <w:textAlignment w:val="baseline"/>
        <w:rPr>
          <w:rFonts w:ascii="宋体" w:hAnsi="宋体" w:eastAsia="宋体" w:cs="宋体"/>
          <w:color w:val="000000"/>
          <w:sz w:val="28"/>
        </w:rPr>
      </w:pPr>
      <w:r>
        <w:rPr>
          <w:rFonts w:ascii="宋体" w:hAnsi="宋体" w:eastAsia="宋体" w:cs="宋体"/>
          <w:color w:val="000000"/>
          <w:sz w:val="28"/>
        </w:rPr>
        <w:t xml:space="preserve">排球协会会长          </w:t>
      </w:r>
      <w:r>
        <w:rPr>
          <w:rFonts w:hint="eastAsia" w:ascii="宋体" w:hAnsi="宋体" w:eastAsia="宋体" w:cs="宋体"/>
          <w:color w:val="000000"/>
          <w:sz w:val="28"/>
          <w:lang w:eastAsia="zh-CN"/>
        </w:rPr>
        <w:t>赵伊婷</w:t>
      </w:r>
      <w:r>
        <w:rPr>
          <w:rFonts w:ascii="宋体" w:hAnsi="宋体" w:eastAsia="宋体" w:cs="宋体"/>
          <w:color w:val="000000"/>
          <w:sz w:val="28"/>
        </w:rPr>
        <w:t xml:space="preserve">     QQ：</w:t>
      </w:r>
      <w:r>
        <w:rPr>
          <w:rFonts w:hint="eastAsia" w:ascii="宋体" w:hAnsi="宋体" w:eastAsia="宋体" w:cs="宋体"/>
          <w:color w:val="000000"/>
          <w:sz w:val="28"/>
          <w:lang w:eastAsia="zh-CN"/>
        </w:rPr>
        <w:t>2857691552</w:t>
      </w:r>
    </w:p>
    <w:p>
      <w:pPr>
        <w:snapToGrid w:val="0"/>
        <w:spacing w:line="360" w:lineRule="auto"/>
        <w:textAlignment w:val="baseline"/>
        <w:rPr>
          <w:rFonts w:ascii="宋体" w:hAnsi="宋体" w:eastAsia="宋体" w:cs="宋体"/>
          <w:color w:val="000000"/>
          <w:sz w:val="28"/>
        </w:rPr>
      </w:pPr>
      <w:r>
        <w:rPr>
          <w:rFonts w:ascii="宋体" w:hAnsi="宋体" w:eastAsia="宋体" w:cs="宋体"/>
          <w:color w:val="000000"/>
          <w:sz w:val="28"/>
        </w:rPr>
        <w:t xml:space="preserve">排球协会副会长        </w:t>
      </w:r>
      <w:r>
        <w:rPr>
          <w:rFonts w:hint="eastAsia" w:ascii="宋体" w:hAnsi="宋体" w:eastAsia="宋体" w:cs="宋体"/>
          <w:color w:val="000000"/>
          <w:sz w:val="28"/>
          <w:lang w:eastAsia="zh-CN"/>
        </w:rPr>
        <w:t>周婷</w:t>
      </w:r>
      <w:r>
        <w:rPr>
          <w:rFonts w:ascii="宋体" w:hAnsi="宋体" w:eastAsia="宋体" w:cs="宋体"/>
          <w:color w:val="000000"/>
          <w:sz w:val="28"/>
        </w:rPr>
        <w:t xml:space="preserve">     </w:t>
      </w:r>
      <w:r>
        <w:rPr>
          <w:rFonts w:hint="eastAsia" w:ascii="宋体" w:hAnsi="宋体" w:eastAsia="宋体" w:cs="宋体"/>
          <w:color w:val="000000"/>
          <w:sz w:val="28"/>
          <w:lang w:eastAsia="zh-CN"/>
        </w:rPr>
        <w:t xml:space="preserve">  </w:t>
      </w:r>
      <w:r>
        <w:rPr>
          <w:rFonts w:ascii="宋体" w:hAnsi="宋体" w:eastAsia="宋体" w:cs="宋体"/>
          <w:color w:val="000000"/>
          <w:sz w:val="28"/>
        </w:rPr>
        <w:t>QQ：</w:t>
      </w:r>
      <w:r>
        <w:rPr>
          <w:rFonts w:hint="eastAsia" w:ascii="宋体" w:hAnsi="宋体" w:eastAsia="宋体" w:cs="宋体"/>
          <w:color w:val="000000"/>
          <w:sz w:val="28"/>
          <w:lang w:eastAsia="zh-CN"/>
        </w:rPr>
        <w:t>1474530144</w:t>
      </w:r>
    </w:p>
    <w:p>
      <w:pPr>
        <w:snapToGrid w:val="0"/>
        <w:spacing w:line="360" w:lineRule="auto"/>
        <w:textAlignment w:val="baseline"/>
        <w:rPr>
          <w:rFonts w:ascii="宋体" w:hAnsi="宋体" w:eastAsia="宋体" w:cs="宋体"/>
          <w:color w:val="000000"/>
          <w:sz w:val="28"/>
        </w:rPr>
      </w:pPr>
      <w:r>
        <w:rPr>
          <w:rFonts w:ascii="宋体" w:hAnsi="宋体" w:eastAsia="宋体" w:cs="宋体"/>
          <w:color w:val="000000"/>
          <w:sz w:val="28"/>
        </w:rPr>
        <w:t>指导老师              王哲       QQ：294354900</w:t>
      </w:r>
    </w:p>
    <w:p>
      <w:pPr>
        <w:snapToGrid w:val="0"/>
        <w:spacing w:line="360" w:lineRule="auto"/>
        <w:textAlignment w:val="baseline"/>
        <w:rPr>
          <w:rFonts w:ascii="宋体" w:hAnsi="宋体" w:eastAsia="宋体" w:cs="宋体"/>
          <w:b/>
          <w:color w:val="000000"/>
          <w:sz w:val="28"/>
        </w:rPr>
      </w:pPr>
      <w:r>
        <w:rPr>
          <w:rFonts w:ascii="宋体" w:hAnsi="宋体" w:eastAsia="宋体" w:cs="宋体"/>
          <w:color w:val="000000"/>
          <w:sz w:val="28"/>
        </w:rPr>
        <w:t xml:space="preserve">                      王于桦     QQ：88318108</w:t>
      </w:r>
    </w:p>
    <w:p>
      <w:pPr>
        <w:jc w:val="center"/>
        <w:rPr>
          <w:rFonts w:hint="default" w:ascii="黑体" w:hAnsi="黑体" w:eastAsia="黑体" w:cs="Times New Roman"/>
          <w:sz w:val="36"/>
          <w:lang w:val="en-US" w:eastAsia="zh-CN"/>
        </w:rPr>
      </w:pPr>
      <w:r>
        <w:rPr>
          <w:rFonts w:hint="eastAsia" w:ascii="黑体" w:hAnsi="黑体" w:eastAsia="黑体" w:cs="Times New Roman"/>
          <w:sz w:val="36"/>
          <w:lang w:val="en-US" w:eastAsia="zh-CN"/>
        </w:rPr>
        <w:t>一“网”直前系列赛——正手截击对决</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在共产党的带领下，中国在富强的道路上愈走愈远，作为党的预备军，共青团也日益壮大，当代青年朝气蓬勃，正是释放青春活力的时候。在此特殊时期，湖北医药学院网球协会将举行一“网”直前网球系列赛—正手截击对决，展现湖医药青年运动场上昂扬的姿态。</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（一）参赛方式：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1、报名办法：</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①、进入到梦空间查询网球协会活动进行报名；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②、转发湖北医药学院网球协会官Q并@（要求蓝色字体），并加入活动专用Q群。</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2、参赛条件：</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①、限湖北医药学院网球协会正式成员参与。</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②、各参赛单位限已参加医疗保险或人身意外伤害保险者，均可报名参赛。（无学平险不可参与比赛并要求各班辅导员有相应证明）</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（二）比赛形式：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以个人为单位，每人十个球，由干事喂球，在底线外规范动作击球，球落在对面由单打边线、底线、发球线围成的区域为有效球。四个场地同时进行，按照打进有效区的球个数，取前二十名晋级，晋级的人按同样的方式比赛，最终决出冠亚季军。</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（三）比赛细则：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1、比赛期间如天气不适合比赛，比赛将另安排时间。</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2、当有多位参赛选手得分相同时，继续增加且只增加二轮比赛，每人十球，若比分依旧相同，继续加赛，直至分出胜负。如果有第三名第四名第五名的球数相同，球数相同的人比出第三名。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3、不得在赛场内破坏赛场秩序，保持赛场干净，不得乱扔垃圾。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4、一切判罚听从裁判，不得有语言上侮辱裁判和对方参赛选手。</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5、参赛选手做出的不体现运动员精神的犯规动作，比如打人等，发生此类情况后，球员将被罚出场外，如滋事者可将参赛选手的该场比赛按弃权处理。情节严重者报予学院处罚，并记过一次。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6、弃权：比赛开始时，小组内同批次参赛选手不在场时，本小组比赛不得开始，在比赛时间15分钟后，参赛选手未能到场，则由裁判判令该参赛选手弃权，判定对方参赛选手获胜；一方参赛选手因各种原因提出弃权时，则判定对方参赛选手获胜。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7、如比赛出现队员受伤，立即暂停比赛，到有关工作人员处进 行伤口处理，情况严重者请马上送往校医处。     </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8、在比赛中须尊重裁判、尊重工作人员、尊重对手，场上裁判有比赛最终裁定权。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（四）注意事项：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1、禁止用不文明的言语辱骂裁判及参赛球员；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2、裁判员必须公正严明，参赛球员无条件服从裁判员；</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赛成员需要自己带网球拍。魔术技艺大比拼，尽显魔术魅力。注意比赛时的安全问题，避免进行高难度高挑战高危险的动作。1.官Q发布本次活动的宣传说说，说明参与途径、参与对象、参与时间以及奖励；2.学生在到梦空间报名；3.报名参与者按序进行竞技；4.后期评选出比赛的前三名及获得优秀奖的同学颁发证书、发放学分，参与者发放基础学分；5.发放奖励；6.总结说说发表，活动正式结束。</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网球协会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网球协会会长 松娜卓玛 （QQ 3189946531）</w:t>
      </w:r>
    </w:p>
    <w:p>
      <w:pPr>
        <w:jc w:val="center"/>
        <w:rPr>
          <w:rFonts w:hint="eastAsia" w:ascii="黑体" w:hAnsi="黑体" w:eastAsia="黑体"/>
          <w:sz w:val="36"/>
          <w:lang w:val="en-US" w:eastAsia="zh-CN"/>
        </w:rPr>
      </w:pPr>
      <w:r>
        <w:rPr>
          <w:rFonts w:hint="eastAsia" w:ascii="黑体" w:hAnsi="黑体" w:eastAsia="黑体"/>
          <w:sz w:val="36"/>
          <w:lang w:val="en-US" w:eastAsia="zh-CN"/>
        </w:rPr>
        <w:t>“凝心聚力担使命，踔厉奋发新征程”春日游园会</w:t>
      </w:r>
    </w:p>
    <w:p>
      <w:pPr>
        <w:jc w:val="center"/>
        <w:rPr>
          <w:rFonts w:hint="eastAsia" w:ascii="黑体" w:hAnsi="黑体" w:eastAsia="黑体"/>
          <w:sz w:val="36"/>
          <w:lang w:val="en-US" w:eastAsia="zh-CN"/>
        </w:rPr>
      </w:pPr>
      <w:r>
        <w:rPr>
          <w:rFonts w:hint="eastAsia" w:ascii="黑体" w:hAnsi="黑体" w:eastAsia="黑体"/>
          <w:sz w:val="36"/>
          <w:lang w:val="en-US" w:eastAsia="zh-CN"/>
        </w:rPr>
        <w:t>活动策划</w:t>
      </w:r>
    </w:p>
    <w:p>
      <w:p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和煦春风,春之暮野。春分是一年中的第四个节气，“春分者，阴阳相半也，故昼夜均而寒暑平”。一个“分”字道出了昼夜、寒暑的界限。这时南北两半球昼夜均分，又是春之半，故名为春分。春分时节，亦是一年春光灿烂之时，花红柳绿、莺啼燕舞，万物生机盎然。</w:t>
      </w:r>
    </w:p>
    <w:p>
      <w:pPr>
        <w:rPr>
          <w:rFonts w:hint="eastAsia" w:ascii="仿宋_GB2312" w:eastAsia="仿宋_GB2312" w:hAnsiTheme="minorHAnsi" w:cstheme="minorBidi"/>
          <w:kern w:val="2"/>
          <w:sz w:val="32"/>
          <w:szCs w:val="32"/>
          <w:highlight w:val="red"/>
          <w:lang w:val="en-US" w:eastAsia="zh-CN" w:bidi="ar-SA"/>
        </w:rPr>
      </w:pPr>
      <w:r>
        <w:rPr>
          <w:rFonts w:hint="eastAsia" w:ascii="仿宋_GB2312" w:eastAsia="仿宋_GB2312" w:hAnsiTheme="minorHAnsi" w:cstheme="minorBidi"/>
          <w:kern w:val="2"/>
          <w:sz w:val="32"/>
          <w:szCs w:val="32"/>
          <w:highlight w:val="red"/>
          <w:lang w:val="en-US" w:eastAsia="zh-CN" w:bidi="ar-SA"/>
        </w:rPr>
        <w:t>二、活动要求</w:t>
      </w:r>
    </w:p>
    <w:p>
      <w:pPr>
        <w:ind w:firstLine="640" w:firstLineChars="200"/>
        <w:rPr>
          <w:rFonts w:hint="eastAsia" w:ascii="仿宋_GB2312" w:eastAsia="仿宋_GB2312" w:hAnsiTheme="minorHAnsi" w:cstheme="minorBidi"/>
          <w:kern w:val="2"/>
          <w:sz w:val="32"/>
          <w:szCs w:val="32"/>
          <w:highlight w:val="red"/>
          <w:lang w:val="en-US" w:eastAsia="zh-CN" w:bidi="ar-SA"/>
        </w:rPr>
      </w:pPr>
      <w:r>
        <w:rPr>
          <w:rFonts w:hint="eastAsia" w:ascii="仿宋_GB2312" w:eastAsia="仿宋_GB2312" w:hAnsiTheme="minorHAnsi" w:cstheme="minorBidi"/>
          <w:kern w:val="2"/>
          <w:sz w:val="32"/>
          <w:szCs w:val="32"/>
          <w:highlight w:val="red"/>
          <w:lang w:val="en-US" w:eastAsia="zh-CN" w:bidi="ar-SA"/>
        </w:rPr>
        <w:t>自古在春分这天就有竖蛋、踏青、放风筝等习俗，通过了解春分的习俗和由来，让同学们充分体验和感受中国二十四节气的内容，在可感可知的代表性节气中认识二十四节气，认识中国人特有的时间知识体系，体验生活乐趣，融入自然世界，进而理解和发扬中华优秀传统文化</w:t>
      </w:r>
      <w:r>
        <w:rPr>
          <w:rFonts w:hint="eastAsia" w:ascii="仿宋_GB2312" w:eastAsia="仿宋_GB2312" w:cstheme="minorBidi"/>
          <w:kern w:val="2"/>
          <w:sz w:val="32"/>
          <w:szCs w:val="32"/>
          <w:highlight w:val="red"/>
          <w:lang w:val="en-US" w:eastAsia="zh-CN" w:bidi="ar-SA"/>
        </w:rPr>
        <w:t>。</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博雅国学社</w:t>
      </w:r>
    </w:p>
    <w:p>
      <w:p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ind w:leftChars="0"/>
        <w:rPr>
          <w:rFonts w:hint="default" w:ascii="仿宋_GB2312" w:hAnsi="Calibri" w:eastAsia="仿宋_GB2312" w:cs="Times New Roman"/>
          <w:kern w:val="2"/>
          <w:sz w:val="32"/>
          <w:szCs w:val="32"/>
          <w:lang w:val="en-US" w:eastAsia="zh-CN" w:bidi="ar-SA"/>
        </w:rPr>
      </w:pPr>
      <w:r>
        <w:rPr>
          <w:rFonts w:hint="eastAsia" w:ascii="仿宋_GB2312" w:eastAsia="仿宋_GB2312" w:cstheme="minorBidi"/>
          <w:kern w:val="2"/>
          <w:sz w:val="32"/>
          <w:szCs w:val="32"/>
          <w:lang w:val="en-US" w:eastAsia="zh-CN" w:bidi="ar-SA"/>
        </w:rPr>
        <w:t>博雅国学社社长 田亚兰</w:t>
      </w:r>
      <w:r>
        <w:rPr>
          <w:rFonts w:hint="eastAsia" w:ascii="仿宋_GB2312" w:eastAsia="仿宋_GB2312" w:hAnsiTheme="minorHAnsi" w:cstheme="minorBidi"/>
          <w:kern w:val="2"/>
          <w:sz w:val="32"/>
          <w:szCs w:val="32"/>
          <w:lang w:val="en-US" w:eastAsia="zh-CN" w:bidi="ar-SA"/>
        </w:rPr>
        <w:t>（QQ</w:t>
      </w:r>
      <w:r>
        <w:rPr>
          <w:rFonts w:hint="eastAsia" w:ascii="仿宋_GB2312" w:eastAsia="仿宋_GB2312" w:cstheme="minorBidi"/>
          <w:kern w:val="2"/>
          <w:sz w:val="32"/>
          <w:szCs w:val="32"/>
          <w:lang w:val="en-US" w:eastAsia="zh-CN" w:bidi="ar-SA"/>
        </w:rPr>
        <w:t xml:space="preserve"> 2253928685</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 xml:space="preserve"> </w:t>
      </w:r>
    </w:p>
    <w:p>
      <w:pPr>
        <w:jc w:val="center"/>
        <w:rPr>
          <w:rFonts w:hint="eastAsia" w:ascii="黑体" w:hAnsi="黑体" w:eastAsia="黑体" w:cs="Times New Roman"/>
          <w:sz w:val="36"/>
        </w:rPr>
      </w:pPr>
      <w:r>
        <w:rPr>
          <w:rFonts w:hint="eastAsia" w:ascii="黑体" w:hAnsi="黑体" w:eastAsia="黑体" w:cs="Times New Roman"/>
          <w:sz w:val="36"/>
          <w:lang w:val="en-US" w:eastAsia="zh-CN"/>
        </w:rPr>
        <w:t>“春蕾尽染千山绿，书画聚现万象新”活动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回望过往的奋斗路，眺望前方的奋进路，历史是最生动的、是最具有说服能力的教科书，必须要把党的历史学习好、总结好、把党的宝贵经验传承好、发扬好、铭记好，担任好历史的使命，从党的历史经验中吸取前进的力量，为中华民族的伟大复兴贡献出自己的一己之力。</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为了让青少年树立人生远大志向，在成长中释放青春激情、追逐青春理想，培养出志存高远、人格清澈的时代新人，在新时代中彰显青春底色。</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1、书法活动</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（1）抽签猜字/临摹——小试牛刀</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从暗箱中随机抽出一张纸条，猜出抽出纸条上汉字并准确说出名称。（注：汉字存在字体形式和书法形式的差别）</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（2）汉字组装——百变大咖秀</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汉字小组装。将简单的书法汉字在五秒内成功进行创意和个性组装成复杂汉字，并说出所组装的汉字新名称。</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2、绘画活动</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（1）DIY星球——构想缤纷世界</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用马克笔（丙烯）在塑料球（亚克力）上进行DIY创作。在多样的绘画形式中展现我们的“头脑风暴”，是想象力和创作力的完美结合。</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（2）你画我猜——大自然的探索家</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随机猜出一张纸片上的花鸟虫鱼、动漫人物或意向成字。既是出题人和答卷人在艺术创作中的意识交流，又是我们尝试发现和认知大自然的途径。</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3、任务打卡</w:t>
      </w:r>
    </w:p>
    <w:p>
      <w:pPr>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只需从四个活动中任意选择两个完成就可以给予盖章。（注：要留取参与活动的凭证来书画协会处盖章。凭证可为当时活动照片）</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书画协会</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书画协会会长 李诗雨 （QQ 848998098） </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书画协会秘书长 习晨妍 （QQ 2093595297）</w:t>
      </w:r>
    </w:p>
    <w:p>
      <w:pPr>
        <w:jc w:val="center"/>
        <w:rPr>
          <w:rFonts w:hint="eastAsia" w:ascii="黑体" w:hAnsi="黑体" w:eastAsia="黑体" w:cs="Times New Roman"/>
          <w:sz w:val="36"/>
        </w:rPr>
      </w:pPr>
      <w:r>
        <w:rPr>
          <w:rFonts w:hint="eastAsia" w:ascii="黑体" w:hAnsi="黑体" w:eastAsia="黑体" w:cs="Times New Roman"/>
          <w:sz w:val="36"/>
        </w:rPr>
        <w:t>“传好民族团结音，共筑民族团结心”</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习近平总书记指出：“各族人民亲如一家，是中华民族伟大复兴必定要实现的根本保证。”民族团结一家亲，就是说在中华民族这个大家庭里，各民族都是亲人，要平等相待、友好相处、互相尊重、互相学习、互相帮助。中华民族生生不息，走向繁荣富强靠的就是亲如一家的民族团结。所以希望通过此活动，同学们能够增强中华民族共同体意识。</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1）活动一（看图猜名），参与者需任意选择一张图片，然后根据图片猜出图中内容为哪个民族的文化，猜对3个即为成功。</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2）活动二（快问快答），参与者需在10秒内答出社团人员提出的有关民族团结的相关问题，连续答对三个即为成功。</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3）要求：思想积极向上，不得传播负能量、不当价值观的思想答案不得上网去搜 </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青年思想政治理论学习社</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青年思想政治理论学习社长 柯畅 （QQ 2372989363）</w:t>
      </w:r>
    </w:p>
    <w:p>
      <w:pPr>
        <w:ind w:firstLine="640" w:firstLineChars="20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青年思想政治理论学习社长副会长 张心愿 （QQ 2173743292）</w:t>
      </w:r>
    </w:p>
    <w:p>
      <w:pPr>
        <w:jc w:val="center"/>
        <w:rPr>
          <w:rFonts w:hint="default" w:ascii="黑体" w:hAnsi="黑体" w:eastAsia="黑体" w:cs="Times New Roman"/>
          <w:sz w:val="36"/>
          <w:lang w:val="en-US" w:eastAsia="zh-CN"/>
        </w:rPr>
      </w:pPr>
      <w:r>
        <w:rPr>
          <w:rFonts w:hint="eastAsia" w:ascii="黑体" w:hAnsi="黑体" w:eastAsia="黑体" w:cs="Times New Roman"/>
          <w:sz w:val="36"/>
          <w:lang w:val="en-US" w:eastAsia="zh-CN"/>
        </w:rPr>
        <w:t>杏林读书社</w:t>
      </w:r>
      <w:r>
        <w:rPr>
          <w:rFonts w:hint="eastAsia" w:ascii="黑体" w:hAnsi="黑体" w:eastAsia="黑体" w:cs="Times New Roman"/>
          <w:sz w:val="36"/>
        </w:rPr>
        <w:t>春蕾</w:t>
      </w:r>
      <w:r>
        <w:rPr>
          <w:rFonts w:hint="eastAsia" w:ascii="黑体" w:hAnsi="黑体" w:eastAsia="黑体" w:cs="Times New Roman"/>
          <w:sz w:val="36"/>
          <w:lang w:val="en-US" w:eastAsia="zh-CN"/>
        </w:rPr>
        <w:t>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铸牢中华民族共同体意识团日活动中华民族是守望相助的大家庭，铸牢中华民族共同体意识，践行守望相助理念都是为实观中华民族伟大复兴、构建中华民族命运共同体奠定稳固的心理认同。我们要践行守望相助理念，不断芬实铸牢中华民族共同体意识，践行守望相助理念，民族要向{榴籽一样紧紧拥抱在一起，推动各族人民走向包容性更强、凝聚力更大的命运共同体。通过本次团日活动，让同学们体会到各民族之间应该彼此团结，相互帮助，增强民族团结意识，自觉雅护民族团结。让同学们从点滴做起，从自我做起， 心连心，手垃手，让民族团结之花竞相放。</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1、活动开始前，杏林读书社通过QQ.公众众号等形式进行活动的宣传.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2、任务一：参加者需观看有关爱国性质的电影、电视剧或者阅读相关书籍后，写出观看后的影评或书评（字数不超过100字）并配图一张，发表说说并杏林读书社（艾特字体需为蓝色）</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任务二：写下令你印象深刻的爱国历史人物，以第一或第三人称写出他的平生或高光时刻（字数不超过100字）并配图一张，发表说说@杏林读书社（艾特字体为蓝色）</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3、扫码加入线上活动QQ群865056788修改备注后将说说截图交至相应群作业中，等待审核；审核通过后由工作人员统一补录。</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杏林读书社</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杏林读书社社长 鄢美婷 （QQ 1796427625）</w:t>
      </w:r>
    </w:p>
    <w:p>
      <w:pPr>
        <w:jc w:val="center"/>
        <w:rPr>
          <w:rFonts w:hint="eastAsia" w:ascii="黑体" w:hAnsi="黑体" w:eastAsia="黑体" w:cs="Times New Roman"/>
          <w:sz w:val="36"/>
          <w:lang w:val="en-US" w:eastAsia="zh-CN"/>
        </w:rPr>
      </w:pPr>
      <w:r>
        <w:rPr>
          <w:rFonts w:hint="eastAsia" w:ascii="黑体" w:hAnsi="黑体" w:eastAsia="黑体" w:cs="Times New Roman"/>
          <w:sz w:val="36"/>
          <w:lang w:val="en-US" w:eastAsia="zh-CN"/>
        </w:rPr>
        <w:t>“筑牢中华民族共同体意识”第十一届“超越杯”魔术大赛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为紧紧围绕学习宣传第十四届全国人大，深入宣传习近平总书记带领全党全国各族人民在实现中华民族伟大复兴征程上走过的非凡十年</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以铸牢中华民族共同体意识为主线，坚持和完善民族区域自治制度，促进各民族广泛交往交流交融，推动民族地区加快现代化建设步伐。自觉以青春之我，以青春之名义为祖国做出贡献。</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3"/>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魔术技艺大比拼，尽显魔术魅力</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1.官Q发布本次活动的宣传说说，说明参与途径、参与对象、参与时间以及奖励；</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2.学生在到梦空间报名；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3.报名参与者按序进行竞技；</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4.后期评选出比赛的前三名及获得优秀奖的同学颁发证书、发放学分，参与者发放基础学分；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5.发放奖励；</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6.总结说说发表，活动正式结束。</w:t>
      </w:r>
    </w:p>
    <w:p>
      <w:pPr>
        <w:numPr>
          <w:ilvl w:val="0"/>
          <w:numId w:val="3"/>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比赛赛制及形式</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活动报名者自行学习魔术，在活动时展出，魔术类型不限。后期由魔术协会成员对其表现进行评定，评选出优胜者。</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魔术协会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魔术协会会长 贺志（QQ 1744922636）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魔术协会副会长 林俊宇 （QQ 2981743214）</w:t>
      </w:r>
    </w:p>
    <w:p>
      <w:pPr>
        <w:jc w:val="center"/>
        <w:rPr>
          <w:rFonts w:hint="eastAsia" w:ascii="黑体" w:hAnsi="黑体" w:eastAsia="黑体" w:cs="Times New Roman"/>
          <w:sz w:val="36"/>
        </w:rPr>
      </w:pPr>
      <w:r>
        <w:rPr>
          <w:rFonts w:hint="eastAsia" w:ascii="黑体" w:hAnsi="黑体" w:eastAsia="黑体" w:cs="Times New Roman"/>
          <w:sz w:val="36"/>
        </w:rPr>
        <w:t>汉江潮文学社“心怀爱国情助蝶变，敢生虬枝葳蕤四方”主题征文</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爱国主义是中华民族精神的核心，是中华民族团结奋斗、自强不息的精神纽带。”人民日报如是评论。时代的巨轮滚滚向前，中华民族的伟大复兴离不开爱国主义精神的强有力支撑。“愿以寸心寄华夏”，“一片丹心唯报国”，爱国是青年心中再朴素不过的情感，也是肩上再基本不过的责任。吾辈与国执手，与国携长，用热泪与汗滴铸造盛世中国。</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1.征文内容：以“心怀爱国情助蝶变，敢生虬枝葳蕤四方”为主题，可以抒发自己的爱国情怀，可以论述爱国主义的现实意义等。要求内容积极向上，富有时代气息，具有感染力。</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2.征文形式：征文题材不限，议论文、散文不少于800字，微小说不少于1000字，诗歌不少于150字。文章结构层次清晰，条理分明。作品必须是参赛者原创，严禁剽窃抄袭。</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3.投稿方式：参赛者需在到梦空间进行报名，加入活动群聊（——）于4月5日24:00之前发送 word文档于汉江潮文学社官Q，文档名称格式为姓名+班级+学号。</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汉江潮文学社</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汉江潮文学社长 王婉 （QQ 2110138010）</w:t>
      </w:r>
    </w:p>
    <w:p>
      <w:pPr>
        <w:jc w:val="center"/>
        <w:rPr>
          <w:rFonts w:hint="eastAsia" w:ascii="黑体" w:hAnsi="黑体" w:eastAsia="黑体" w:cs="Times New Roman"/>
          <w:sz w:val="36"/>
        </w:rPr>
      </w:pPr>
      <w:r>
        <w:rPr>
          <w:rFonts w:hint="eastAsia" w:ascii="黑体" w:hAnsi="黑体" w:eastAsia="黑体" w:cs="Times New Roman"/>
          <w:sz w:val="36"/>
          <w:lang w:val="en-US" w:eastAsia="zh-CN"/>
        </w:rPr>
        <w:t>武术协会春蕾子活动</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了铸牢中华民族共同体意识和丰富枯燥紧张的学习生活，湖北医药学院即将举行“春蕾”活动。春光正好，微风不燥。同学们重回校园生活，武术协会积极响应号召，围绕自身专长，打造特色化精品活动，让会员和广大同学乐在其中、学在其中。</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发布与武术、跆拳道和双节棍的视频各三组，分中难易三种程度。参与者自行选择每个部门中的一个视频模仿即可，模仿的视频时间不易过长，视频也可配积极向上的背景音乐（自愿添加）；其中选择双节棍的参与者可转发说说（易），可转发说说并集赞达20个（中），拍摄模仿视频（规则同上，难）。参与者学习完自己选择的内容，将成果上传到对应群聊的群作业中，经审评过后发放学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2.参与方式</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参与者在到梦空间进行报名，并按照本人所在书院加入所属活动群，修改备注，并将拍摄的视频上传至群相册。</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武术协会</w:t>
      </w:r>
    </w:p>
    <w:p>
      <w:pPr>
        <w:numPr>
          <w:ilvl w:val="0"/>
          <w:numId w:val="0"/>
        </w:numPr>
        <w:ind w:left="0" w:leftChars="0"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精术书院活动群QQ：877266310</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精诚书院活动群QQ：742165030</w:t>
      </w:r>
    </w:p>
    <w:p>
      <w:pPr>
        <w:numPr>
          <w:ilvl w:val="0"/>
          <w:numId w:val="0"/>
        </w:numPr>
        <w:ind w:left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精勤书院活动群QQ：877306244.</w:t>
      </w:r>
    </w:p>
    <w:p>
      <w:pPr>
        <w:numPr>
          <w:ilvl w:val="0"/>
          <w:numId w:val="0"/>
        </w:numPr>
        <w:ind w:leftChars="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武术协会会长 李锐QQ（2973437383） 电话（15271904090）</w:t>
      </w:r>
    </w:p>
    <w:p>
      <w:pPr>
        <w:numPr>
          <w:ilvl w:val="0"/>
          <w:numId w:val="0"/>
        </w:numPr>
        <w:ind w:leftChars="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武术协会副会长 郝文洁QQ（1324398889)电话(18834356061)</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台球协会春蕾子活动</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丰富校园文化生活，发展学生兴趣与特长，促进学生的全面发展，学校以社团活动为单位举办春蕾活动。为响应此次活动，我们社团举办以“筑牢中华民族共同体意识”为主题的特色活动。通过线上两个活动来为增强同学们的中华民族共同体意识，同时，也让同学们更加了解台球协会。</w:t>
      </w:r>
    </w:p>
    <w:p>
      <w:pPr>
        <w:numPr>
          <w:ilvl w:val="0"/>
          <w:numId w:val="4"/>
        </w:numPr>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活动要求</w:t>
      </w:r>
    </w:p>
    <w:p>
      <w:pPr>
        <w:pStyle w:val="4"/>
        <w:numPr>
          <w:ilvl w:val="0"/>
          <w:numId w:val="0"/>
        </w:numPr>
        <w:ind w:leftChars="0"/>
        <w:rPr>
          <w:rFonts w:hint="eastAsia" w:ascii="仿宋" w:hAnsi="仿宋" w:eastAsia="仿宋" w:cs="仿宋"/>
          <w:b w:val="0"/>
          <w:bCs w:val="0"/>
          <w:sz w:val="32"/>
          <w:szCs w:val="32"/>
        </w:rPr>
      </w:pPr>
      <w:r>
        <w:rPr>
          <w:rFonts w:hint="eastAsia" w:ascii="仿宋" w:hAnsi="仿宋" w:eastAsia="仿宋" w:cs="仿宋"/>
          <w:b w:val="0"/>
          <w:bCs w:val="0"/>
          <w:sz w:val="32"/>
          <w:szCs w:val="32"/>
        </w:rPr>
        <w:t>活动一：参与者需要转发台协官Q说说写下对台球的历史，起源，发展的理解不少于50字，集赞不少于25个。</w:t>
      </w:r>
    </w:p>
    <w:p>
      <w:pPr>
        <w:pStyle w:val="4"/>
        <w:numPr>
          <w:ilvl w:val="0"/>
          <w:numId w:val="0"/>
        </w:numPr>
        <w:ind w:leftChars="0"/>
        <w:rPr>
          <w:rFonts w:hint="eastAsia" w:ascii="仿宋" w:hAnsi="仿宋" w:eastAsia="仿宋" w:cs="仿宋"/>
          <w:b w:val="0"/>
          <w:bCs w:val="0"/>
          <w:sz w:val="32"/>
          <w:szCs w:val="32"/>
        </w:rPr>
      </w:pPr>
      <w:r>
        <w:rPr>
          <w:rFonts w:hint="eastAsia" w:ascii="仿宋" w:hAnsi="仿宋" w:eastAsia="仿宋" w:cs="仿宋"/>
          <w:b w:val="0"/>
          <w:bCs w:val="0"/>
          <w:sz w:val="32"/>
          <w:szCs w:val="32"/>
        </w:rPr>
        <w:t>活动二：参与者转发与“筑牢中华民族共同体意识”的相关意义和好处的说说，不少于50字，集赞不少于25个。</w:t>
      </w:r>
    </w:p>
    <w:p>
      <w:pPr>
        <w:pStyle w:val="4"/>
        <w:numPr>
          <w:ilvl w:val="0"/>
          <w:numId w:val="0"/>
        </w:numPr>
        <w:ind w:leftChars="0"/>
        <w:rPr>
          <w:rFonts w:hint="eastAsia" w:ascii="仿宋" w:hAnsi="仿宋" w:eastAsia="仿宋" w:cs="仿宋"/>
          <w:b w:val="0"/>
          <w:bCs w:val="0"/>
          <w:sz w:val="32"/>
          <w:szCs w:val="32"/>
        </w:rPr>
      </w:pPr>
      <w:r>
        <w:rPr>
          <w:rFonts w:hint="eastAsia" w:ascii="仿宋" w:hAnsi="仿宋" w:eastAsia="仿宋" w:cs="仿宋"/>
          <w:b w:val="0"/>
          <w:bCs w:val="0"/>
          <w:sz w:val="32"/>
          <w:szCs w:val="32"/>
        </w:rPr>
        <w:t>参与每个活动有0.05学分，可叠加，最高可获得0.1学分</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pStyle w:val="4"/>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台球协会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pStyle w:val="4"/>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台球协会会长　张伊蕊ＱＱ（２７６５９６３６９７）</w:t>
      </w:r>
    </w:p>
    <w:p>
      <w:pPr>
        <w:pStyle w:val="4"/>
        <w:numPr>
          <w:ilvl w:val="0"/>
          <w:numId w:val="0"/>
        </w:numPr>
        <w:ind w:left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摄影协会春蕾子活动</w:t>
      </w:r>
    </w:p>
    <w:p>
      <w:pPr>
        <w:pStyle w:val="4"/>
        <w:numPr>
          <w:ilvl w:val="0"/>
          <w:numId w:val="5"/>
        </w:numPr>
        <w:ind w:leftChars="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活动内容</w:t>
      </w:r>
    </w:p>
    <w:p>
      <w:pPr>
        <w:pStyle w:val="4"/>
        <w:numPr>
          <w:ilvl w:val="0"/>
          <w:numId w:val="0"/>
        </w:numPr>
        <w:ind w:left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i w:val="0"/>
          <w:iCs w:val="0"/>
          <w:sz w:val="32"/>
          <w:szCs w:val="32"/>
          <w:u w:val="none" w:color="000000"/>
          <w:lang w:val="en-US" w:eastAsia="zh-CN"/>
        </w:rPr>
        <w:t>中国人民在中国共产党的带领下奋勇前行，不惧艰辛，不为困苦。身为国家储备军，大学生更愿以吾辈之青春，守这盛世之中华。为此，我们特举此次摄影活动，增加同学们对党热爱之情，弘扬红色历史。</w:t>
      </w:r>
    </w:p>
    <w:p>
      <w:pPr>
        <w:pStyle w:val="4"/>
        <w:numPr>
          <w:ilvl w:val="0"/>
          <w:numId w:val="5"/>
        </w:numPr>
        <w:ind w:leftChars="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活动要求</w:t>
      </w:r>
    </w:p>
    <w:p>
      <w:pPr>
        <w:pStyle w:val="4"/>
        <w:numPr>
          <w:ilvl w:val="0"/>
          <w:numId w:val="0"/>
        </w:numPr>
        <w:ind w:left="420" w:firstLine="0" w:firstLineChars="0"/>
        <w:jc w:val="left"/>
        <w:rPr>
          <w:rFonts w:hint="eastAsia" w:ascii="仿宋" w:hAnsi="仿宋" w:eastAsia="仿宋" w:cs="仿宋"/>
          <w:b w:val="0"/>
          <w:bCs w:val="0"/>
          <w:i w:val="0"/>
          <w:iCs w:val="0"/>
          <w:sz w:val="32"/>
          <w:szCs w:val="32"/>
          <w:u w:val="none" w:color="000000"/>
          <w:lang w:val="en-US" w:eastAsia="zh-CN"/>
        </w:rPr>
      </w:pPr>
      <w:r>
        <w:rPr>
          <w:rFonts w:hint="eastAsia" w:ascii="仿宋" w:hAnsi="仿宋" w:eastAsia="仿宋" w:cs="仿宋"/>
          <w:b w:val="0"/>
          <w:bCs w:val="0"/>
          <w:i w:val="0"/>
          <w:iCs w:val="0"/>
          <w:sz w:val="32"/>
          <w:szCs w:val="32"/>
          <w:u w:val="none" w:color="000000"/>
          <w:lang w:val="en-US" w:eastAsia="zh-CN"/>
        </w:rPr>
        <w:t>1、参赛者先在到梦空间报名，加入活动QQ群：635290178，并转发官Q说说；</w:t>
      </w:r>
    </w:p>
    <w:p>
      <w:pPr>
        <w:numPr>
          <w:ilvl w:val="0"/>
          <w:numId w:val="0"/>
        </w:numPr>
        <w:jc w:val="left"/>
        <w:rPr>
          <w:rFonts w:hint="eastAsia" w:ascii="仿宋" w:hAnsi="仿宋" w:eastAsia="仿宋" w:cs="仿宋"/>
          <w:b w:val="0"/>
          <w:bCs w:val="0"/>
          <w:i w:val="0"/>
          <w:iCs w:val="0"/>
          <w:sz w:val="32"/>
          <w:szCs w:val="32"/>
          <w:u w:val="none" w:color="000000"/>
          <w:lang w:val="en-US" w:eastAsia="zh-CN"/>
        </w:rPr>
      </w:pPr>
      <w:r>
        <w:rPr>
          <w:rFonts w:hint="eastAsia" w:ascii="仿宋" w:hAnsi="仿宋" w:eastAsia="仿宋" w:cs="仿宋"/>
          <w:b w:val="0"/>
          <w:bCs w:val="0"/>
          <w:i w:val="0"/>
          <w:iCs w:val="0"/>
          <w:sz w:val="32"/>
          <w:szCs w:val="32"/>
          <w:u w:val="none" w:color="000000"/>
          <w:lang w:val="en-US" w:eastAsia="zh-CN"/>
        </w:rPr>
        <w:t xml:space="preserve">   2、参赛作品须打包并重命名(形式为姓名+专业班级+联系方式)，发送至官Q邮箱 3446947565@qq.com。</w:t>
      </w:r>
    </w:p>
    <w:p>
      <w:pPr>
        <w:pStyle w:val="4"/>
        <w:numPr>
          <w:ilvl w:val="0"/>
          <w:numId w:val="0"/>
        </w:numPr>
        <w:ind w:leftChars="200"/>
        <w:jc w:val="left"/>
        <w:rPr>
          <w:rFonts w:hint="eastAsia" w:ascii="仿宋_GB2312" w:hAnsi="Calibri" w:eastAsia="仿宋_GB2312" w:cs="Times New Roman"/>
          <w:kern w:val="2"/>
          <w:sz w:val="32"/>
          <w:szCs w:val="32"/>
          <w:lang w:val="en-US" w:eastAsia="zh-CN" w:bidi="ar-SA"/>
        </w:rPr>
      </w:pPr>
    </w:p>
    <w:p>
      <w:pPr>
        <w:pStyle w:val="4"/>
        <w:numPr>
          <w:ilvl w:val="0"/>
          <w:numId w:val="5"/>
        </w:numPr>
        <w:ind w:leftChars="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承办单位</w:t>
      </w:r>
    </w:p>
    <w:p>
      <w:pPr>
        <w:pStyle w:val="4"/>
        <w:numPr>
          <w:ilvl w:val="0"/>
          <w:numId w:val="0"/>
        </w:numPr>
        <w:ind w:leftChars="200"/>
        <w:jc w:val="left"/>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摄影协会</w:t>
      </w:r>
    </w:p>
    <w:p>
      <w:pPr>
        <w:pStyle w:val="4"/>
        <w:numPr>
          <w:ilvl w:val="0"/>
          <w:numId w:val="5"/>
        </w:numPr>
        <w:ind w:leftChars="0"/>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联系方式</w:t>
      </w:r>
    </w:p>
    <w:p>
      <w:pPr>
        <w:pStyle w:val="4"/>
        <w:numPr>
          <w:ilvl w:val="0"/>
          <w:numId w:val="0"/>
        </w:numPr>
        <w:ind w:left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摄影协会　叶诗蕴ＱＱ（２４５４７２２３３６）</w:t>
      </w:r>
    </w:p>
    <w:p>
      <w:pPr>
        <w:pStyle w:val="4"/>
        <w:numPr>
          <w:ilvl w:val="0"/>
          <w:numId w:val="0"/>
        </w:numPr>
        <w:ind w:leftChars="200"/>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医学人文社春蕾子活动</w:t>
      </w:r>
    </w:p>
    <w:p>
      <w:pPr>
        <w:numPr>
          <w:ilvl w:val="0"/>
          <w:numId w:val="6"/>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猜谜</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题库：1、谜题：兄弟生来三十多，先生弟弟后生哥，平常事</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情弟弟办，大事一来请哥哥。 谜底：牙齿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2、谜题：左一孔，右一孔，是香是臭它最懂。 谜底：鼻子</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3、谜题：两棵小树十个杈，不长叶子不开花，能写会</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算还会画，天天干活不说话。 谜底：双手</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4、谜题：毛对毛，肉对肉，一宿不挨就难受。 谜底：眼睛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5、谜题：小石头排两排，每天刷它才够白。 谜底：牙齿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6、谜题：日里忙忙碌碌，夜里茅草盖屋。谜底： 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7、谜题：两片叶，胸中挂，吐故纳新作用大。谜底： 肺</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8、谜题：一个树头七个孔，三个精灵四个呆。谜底： 头部</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9、谜题：叶子有两片，左右各一边，说话能听着，终</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生不相见。 谜底：耳朵</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10、谜题：平地一座山，望去看不见，手可摸到山</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顶，脚踏不到山边。 谜底：鼻子</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11、谜题：远望一盆石菖，盆里不生盆外多。 谜底：胡须</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12、谜题：一个罐儿七个眼，五个有水两个干。 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13、谜题：大的分两段，小的分三段，总共算一算，</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四七二十八段。 谜底：手指</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14、谜题：左一片，右一片，隔座山头不见了。 谜底：耳朵</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15、谜题：十个小伙伴，分成两个班，互相团结紧，</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倒海又移山。 谜底：手掌　</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16、谜题：两条弄堂暗到底，来回进去一道气。谜底： 鼻子</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17、谜题：司令部里住首长，电话线路通四方。命令</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一下就执行，发现问题想办法。 谜底：大脑</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18、谜题：三十二个老头，做事一起动手，切菜不用</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菜刀，舂米不用石臼。 谜底：牙齿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19、谜题：两间房子一样宽，大门常开也常关，房里</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可容人事物，难容沙粒在里边。 谜底：眼睛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20、谜题：兄弟二人从小分，隔山隔水不隔音，无冤</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无仇也无恨，就是老死不见面。 谜底：耳朵</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21、谜题：上边毛，下边毛，中间一个黑葡萄。 谜底：眼睛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22、谜题：小时只几个，老来没几个，最多三十二，</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你猜是什么。 谜底：牙齿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23、谜题：墙内一只钟，墙外看不到，贴墙用耳听，</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它在砰砰听。 谜底：心脏</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24、谜题：泪水枯竭两相对，去心定，恨情不再。 谜底：眼</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25、谜题：不圆也不方，藏在口中央，桌上饭和菜，</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总让它先尝。 谜底：舌头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26、谜题：一个样子，一个名字，一个在左，一个在</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右，一辈子也没见过面。 谜底：耳朵</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27、谜题：小小石头硬又白，整整齐齐排两排。天天</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早起刷干净，结结实实不爱坏。谜底：牙齿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28、谜题：不圆也不方，藏在口中央，要知啥滋味，</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请它尝一尝。 谜底：舌头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29、谜题：高山上一蓬麻， 月月割来月月长， 要是天长没</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人管， 人人见了都笑煞。 谜底：头发</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30、谜题：一个葫芦七个眼， 听的听来喊的喊。 谜底：头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31、谜题：日日开箱子，夜夜关箱子， 箱里一面小镜子，镜</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里一个小影子。 谜底：眼睛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32、谜题：黑线球，白线球， 猜不着，看看我。 谜底：眼睛</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33、谜题：红门楼，白门坎， 锁不住，关不严。谜底： 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34、谜题：小石碑，几十块， 竖在门口分两排， 日夜三次</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大门开， 十人两桨划进来。 谜底：嘴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35、谜题：红门楼，白院墙， 里头坐个红衣郎。 谜底：舌头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36、谜题：白石洞里架红桥， 一头不动一头摇。 谜底：舌头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37、谜题：四面不见天，长得很新鲜， 虽然不下雨，总是湿</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绵绵。   谜底：舌头</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38、谜题：上下两队兵，把守在洞门， 哪个进城去，打得碎</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粉粉。 谜底：牙齿</w:t>
      </w:r>
      <w:r>
        <w:rPr>
          <w:rFonts w:hint="eastAsia" w:ascii="仿宋" w:hAnsi="仿宋" w:eastAsia="仿宋" w:cs="仿宋"/>
          <w:sz w:val="32"/>
          <w:szCs w:val="32"/>
          <w:lang w:eastAsia="zh-CN"/>
        </w:rPr>
        <w:br w:type="textWrapping"/>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39、谜题：月傍人行月光随  谜底：膀胱       </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40、谜题：首先富起来   谜底：头发</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41、谜题：十条</w:t>
      </w:r>
      <w:r>
        <w:rPr>
          <w:rFonts w:hint="eastAsia" w:ascii="仿宋" w:hAnsi="仿宋" w:eastAsia="仿宋" w:cs="仿宋"/>
          <w:sz w:val="32"/>
          <w:szCs w:val="32"/>
          <w:u w:val="none"/>
          <w:lang w:eastAsia="zh-CN"/>
        </w:rPr>
        <w:t>田塍八条沟，条条田塍盖瓦头。谜底：手指</w:t>
      </w:r>
    </w:p>
    <w:p>
      <w:pPr>
        <w:jc w:val="left"/>
        <w:rPr>
          <w:rFonts w:hint="eastAsia" w:ascii="仿宋" w:hAnsi="仿宋" w:eastAsia="仿宋" w:cs="仿宋"/>
          <w:sz w:val="32"/>
          <w:szCs w:val="32"/>
          <w:lang w:eastAsia="zh-CN"/>
        </w:rPr>
      </w:pPr>
      <w:r>
        <w:rPr>
          <w:rFonts w:hint="eastAsia" w:ascii="仿宋" w:hAnsi="仿宋" w:eastAsia="仿宋" w:cs="仿宋"/>
          <w:sz w:val="32"/>
          <w:szCs w:val="32"/>
          <w:u w:val="none"/>
          <w:lang w:eastAsia="zh-CN"/>
        </w:rPr>
        <w:t xml:space="preserve">    42、谜题：十个秃头小孩，分开站在两旁， 同床同被同睡，合穿两件衣裳。  迷底：脚趾</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43、谜题：两只大鱼，互相争先。谜底：脚板</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44、谜题：一对孩子并排走， 脊背朝前肚朝后， 头上顶着擎天柱， 同心合力抬高楼。谜底：小腿</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45、谜题：西域会齐需两月。 谜底：肚脐</w:t>
      </w:r>
    </w:p>
    <w:p>
      <w:pPr>
        <w:numPr>
          <w:ilvl w:val="0"/>
          <w:numId w:val="0"/>
        </w:numPr>
        <w:rPr>
          <w:rFonts w:hint="default" w:ascii="仿宋_GB2312" w:hAnsi="Calibri" w:eastAsia="仿宋_GB2312" w:cs="Times New Roman"/>
          <w:kern w:val="2"/>
          <w:sz w:val="32"/>
          <w:szCs w:val="32"/>
          <w:lang w:val="en-US" w:eastAsia="zh-CN" w:bidi="ar-SA"/>
        </w:rPr>
      </w:pPr>
    </w:p>
    <w:p>
      <w:pPr>
        <w:numPr>
          <w:ilvl w:val="0"/>
          <w:numId w:val="6"/>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活动要求</w:t>
      </w:r>
    </w:p>
    <w:p>
      <w:pPr>
        <w:numPr>
          <w:ilvl w:val="0"/>
          <w:numId w:val="0"/>
        </w:numPr>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1、将题库中的题目编号制成小纸条，放入盒中。</w:t>
      </w:r>
    </w:p>
    <w:p>
      <w:pPr>
        <w:numPr>
          <w:ilvl w:val="0"/>
          <w:numId w:val="0"/>
        </w:numPr>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2、参与者随机抽取纸条，工作人员根据抽到的编号给出对应的谜题。</w:t>
      </w:r>
    </w:p>
    <w:p>
      <w:pPr>
        <w:numPr>
          <w:ilvl w:val="0"/>
          <w:numId w:val="0"/>
        </w:numPr>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3、参与者回答谜题，工作人员解释出现的疑惑。</w:t>
      </w:r>
    </w:p>
    <w:p>
      <w:pPr>
        <w:numPr>
          <w:ilvl w:val="0"/>
          <w:numId w:val="6"/>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承办单位</w:t>
      </w:r>
    </w:p>
    <w:p>
      <w:pPr>
        <w:numPr>
          <w:ilvl w:val="0"/>
          <w:numId w:val="0"/>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医学人文社</w:t>
      </w:r>
    </w:p>
    <w:p>
      <w:pPr>
        <w:numPr>
          <w:ilvl w:val="0"/>
          <w:numId w:val="6"/>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联系方式</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医学人文社社长　尹佳嘉ＱＱ（３３０７７９５３４３）</w:t>
      </w:r>
    </w:p>
    <w:p>
      <w:pPr>
        <w:numPr>
          <w:ilvl w:val="0"/>
          <w:numId w:val="0"/>
        </w:numPr>
        <w:jc w:val="center"/>
        <w:rPr>
          <w:rFonts w:hint="default" w:ascii="仿宋_GB2312" w:hAnsi="Calibri" w:eastAsia="仿宋_GB2312" w:cs="Times New Roman"/>
          <w:kern w:val="2"/>
          <w:sz w:val="36"/>
          <w:szCs w:val="36"/>
          <w:lang w:val="en-US" w:eastAsia="zh-CN" w:bidi="ar-SA"/>
        </w:rPr>
      </w:pPr>
      <w:r>
        <w:rPr>
          <w:rFonts w:hint="eastAsia" w:ascii="黑体" w:hAnsi="黑体" w:eastAsia="黑体"/>
          <w:b/>
          <w:bCs/>
          <w:sz w:val="36"/>
          <w:szCs w:val="36"/>
        </w:rPr>
        <w:t>铸牢中华民族共同体意识</w:t>
      </w:r>
      <w:r>
        <w:rPr>
          <w:rFonts w:ascii="黑体" w:hAnsi="黑体" w:eastAsia="黑体"/>
          <w:b/>
          <w:bCs/>
          <w:sz w:val="36"/>
          <w:szCs w:val="36"/>
        </w:rPr>
        <w:t>”</w:t>
      </w:r>
      <w:r>
        <w:rPr>
          <w:rFonts w:ascii="黑体" w:hAnsi="黑体" w:eastAsia="黑体"/>
          <w:b/>
          <w:bCs/>
          <w:sz w:val="36"/>
          <w:szCs w:val="36"/>
          <w:lang w:val="en-US"/>
        </w:rPr>
        <w:t>民族手工艺</w:t>
      </w:r>
      <w:r>
        <w:rPr>
          <w:rFonts w:hint="eastAsia" w:ascii="黑体" w:hAnsi="黑体" w:eastAsia="黑体"/>
          <w:b/>
          <w:bCs/>
          <w:sz w:val="36"/>
          <w:szCs w:val="36"/>
        </w:rPr>
        <w:t>设计</w:t>
      </w:r>
      <w:r>
        <w:rPr>
          <w:rFonts w:hint="default" w:ascii="黑体" w:hAnsi="黑体" w:eastAsia="黑体"/>
          <w:b/>
          <w:bCs/>
          <w:sz w:val="36"/>
          <w:szCs w:val="36"/>
          <w:lang w:val="en-US"/>
        </w:rPr>
        <w:t>活动</w:t>
      </w:r>
    </w:p>
    <w:p>
      <w:pPr>
        <w:numPr>
          <w:ilvl w:val="0"/>
          <w:numId w:val="7"/>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活动内容</w:t>
      </w:r>
    </w:p>
    <w:p>
      <w:pPr>
        <w:numPr>
          <w:ilvl w:val="0"/>
          <w:numId w:val="0"/>
        </w:numPr>
        <w:rPr>
          <w:rFonts w:hint="default" w:ascii="仿宋_GB2312" w:hAnsi="Calibri" w:eastAsia="仿宋_GB2312" w:cs="Times New Roman"/>
          <w:kern w:val="2"/>
          <w:sz w:val="32"/>
          <w:szCs w:val="32"/>
          <w:lang w:val="en-US" w:eastAsia="zh-CN" w:bidi="ar-SA"/>
        </w:rPr>
      </w:pPr>
      <w:r>
        <w:rPr>
          <w:rFonts w:hint="eastAsia" w:ascii="仿宋" w:hAnsi="仿宋" w:eastAsia="仿宋" w:cs="仿宋"/>
          <w:sz w:val="32"/>
          <w:szCs w:val="32"/>
          <w:lang w:val="en-US"/>
        </w:rPr>
        <w:t>借用绘画和文创制作的形式，促使同学们进一步地了解到56个民族各式各样的风俗习惯和传统服饰，当然也进一步强化了同学们的国家认同感和民族自豪感。医学手绘社特举办“铸牢民族共同体意识”主题民族手工艺设计活动。</w:t>
      </w:r>
    </w:p>
    <w:p>
      <w:pPr>
        <w:numPr>
          <w:ilvl w:val="0"/>
          <w:numId w:val="7"/>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活动要求</w:t>
      </w:r>
    </w:p>
    <w:p>
      <w:pPr>
        <w:pStyle w:val="6"/>
        <w:spacing w:line="360" w:lineRule="auto"/>
        <w:ind w:left="420" w:firstLine="0" w:firstLineChars="0"/>
        <w:rPr>
          <w:rFonts w:hint="eastAsia" w:ascii="仿宋" w:hAnsi="仿宋" w:eastAsia="仿宋" w:cs="仿宋"/>
          <w:sz w:val="32"/>
          <w:szCs w:val="32"/>
        </w:rPr>
      </w:pPr>
      <w:r>
        <w:rPr>
          <w:rFonts w:hint="eastAsia" w:ascii="仿宋" w:hAnsi="仿宋" w:eastAsia="仿宋" w:cs="仿宋"/>
          <w:sz w:val="32"/>
          <w:szCs w:val="32"/>
        </w:rPr>
        <w:t>1）绘画类：</w:t>
      </w:r>
    </w:p>
    <w:p>
      <w:pPr>
        <w:pStyle w:val="6"/>
        <w:spacing w:line="360" w:lineRule="auto"/>
        <w:ind w:left="420" w:firstLine="600"/>
        <w:rPr>
          <w:rFonts w:hint="eastAsia" w:ascii="仿宋" w:hAnsi="仿宋" w:eastAsia="仿宋" w:cs="仿宋"/>
          <w:sz w:val="32"/>
          <w:szCs w:val="32"/>
        </w:rPr>
      </w:pPr>
      <w:r>
        <w:rPr>
          <w:rFonts w:hint="eastAsia" w:ascii="仿宋" w:hAnsi="仿宋" w:eastAsia="仿宋" w:cs="仿宋"/>
          <w:sz w:val="32"/>
          <w:szCs w:val="32"/>
        </w:rPr>
        <w:t>可分为素描、水彩、动漫等。绘画形式可分为手绘和板绘。绘画类作品应紧扣主题--“铸牢中华民族共同体意识”。（例如:可结合当前时事——哈尔滨女孩和鄂伦春族小伙的友好交流）</w:t>
      </w:r>
    </w:p>
    <w:p>
      <w:pPr>
        <w:pStyle w:val="6"/>
        <w:spacing w:line="360" w:lineRule="auto"/>
        <w:ind w:left="420" w:firstLine="600"/>
        <w:rPr>
          <w:rFonts w:hint="eastAsia" w:ascii="仿宋" w:hAnsi="仿宋" w:eastAsia="仿宋" w:cs="仿宋"/>
          <w:sz w:val="32"/>
          <w:szCs w:val="32"/>
        </w:rPr>
      </w:pPr>
      <w:r>
        <w:rPr>
          <w:rFonts w:hint="eastAsia" w:ascii="仿宋" w:hAnsi="仿宋" w:eastAsia="仿宋" w:cs="仿宋"/>
          <w:sz w:val="32"/>
          <w:szCs w:val="32"/>
        </w:rPr>
        <w:t>手绘作品纸张大小需为A4纸。单面绘制，纸张右下角留出适当位置，注明学院、班级、学号、姓名，并在空白处附上不少于</w:t>
      </w:r>
      <w:r>
        <w:rPr>
          <w:rFonts w:hint="eastAsia" w:ascii="仿宋" w:hAnsi="仿宋" w:eastAsia="仿宋" w:cs="仿宋"/>
          <w:sz w:val="32"/>
          <w:szCs w:val="32"/>
          <w:lang w:val="en-US"/>
        </w:rPr>
        <w:t>15</w:t>
      </w:r>
      <w:r>
        <w:rPr>
          <w:rFonts w:hint="eastAsia" w:ascii="仿宋" w:hAnsi="仿宋" w:eastAsia="仿宋" w:cs="仿宋"/>
          <w:sz w:val="32"/>
          <w:szCs w:val="32"/>
        </w:rPr>
        <w:t>0字的作品简介、灵感来源。（正反面皆可。）</w:t>
      </w:r>
    </w:p>
    <w:p>
      <w:pPr>
        <w:pStyle w:val="6"/>
        <w:spacing w:line="360" w:lineRule="auto"/>
        <w:ind w:left="420" w:firstLine="600"/>
        <w:rPr>
          <w:rFonts w:hint="eastAsia" w:ascii="仿宋" w:hAnsi="仿宋" w:eastAsia="仿宋" w:cs="仿宋"/>
          <w:sz w:val="32"/>
          <w:szCs w:val="32"/>
        </w:rPr>
      </w:pPr>
      <w:r>
        <w:rPr>
          <w:rFonts w:hint="eastAsia" w:ascii="仿宋" w:hAnsi="仿宋" w:eastAsia="仿宋" w:cs="仿宋"/>
          <w:sz w:val="32"/>
          <w:szCs w:val="32"/>
        </w:rPr>
        <w:t>板绘作品无特殊要求，但同样须在作品右下角注明学院、班级、学号、姓名，并在空白处附上不少于</w:t>
      </w:r>
      <w:r>
        <w:rPr>
          <w:rFonts w:hint="eastAsia" w:ascii="仿宋" w:hAnsi="仿宋" w:eastAsia="仿宋" w:cs="仿宋"/>
          <w:sz w:val="32"/>
          <w:szCs w:val="32"/>
          <w:lang w:val="en-US"/>
        </w:rPr>
        <w:t>15</w:t>
      </w:r>
      <w:r>
        <w:rPr>
          <w:rFonts w:hint="eastAsia" w:ascii="仿宋" w:hAnsi="仿宋" w:eastAsia="仿宋" w:cs="仿宋"/>
          <w:sz w:val="32"/>
          <w:szCs w:val="32"/>
        </w:rPr>
        <w:t>0字的作品简介、灵感来源。</w:t>
      </w:r>
    </w:p>
    <w:p>
      <w:pPr>
        <w:pStyle w:val="6"/>
        <w:spacing w:line="360" w:lineRule="auto"/>
        <w:ind w:left="420" w:firstLine="0" w:firstLineChars="0"/>
        <w:rPr>
          <w:rFonts w:hint="eastAsia" w:ascii="仿宋" w:hAnsi="仿宋" w:eastAsia="仿宋" w:cs="仿宋"/>
          <w:sz w:val="32"/>
          <w:szCs w:val="32"/>
        </w:rPr>
      </w:pPr>
      <w:r>
        <w:rPr>
          <w:rFonts w:hint="eastAsia" w:ascii="仿宋" w:hAnsi="仿宋" w:eastAsia="仿宋" w:cs="仿宋"/>
          <w:sz w:val="32"/>
          <w:szCs w:val="32"/>
        </w:rPr>
        <w:t>（2）文创类：</w:t>
      </w:r>
    </w:p>
    <w:p>
      <w:pPr>
        <w:pStyle w:val="6"/>
        <w:spacing w:line="360" w:lineRule="auto"/>
        <w:ind w:left="420" w:firstLine="600"/>
        <w:rPr>
          <w:rFonts w:hint="eastAsia" w:ascii="仿宋" w:hAnsi="仿宋" w:eastAsia="仿宋" w:cs="仿宋"/>
          <w:sz w:val="32"/>
          <w:szCs w:val="32"/>
        </w:rPr>
      </w:pPr>
      <w:r>
        <w:rPr>
          <w:rFonts w:hint="eastAsia" w:ascii="仿宋" w:hAnsi="仿宋" w:eastAsia="仿宋" w:cs="仿宋"/>
          <w:sz w:val="32"/>
          <w:szCs w:val="32"/>
        </w:rPr>
        <w:t>可分为海报、明信片、帆布袋、口罩、窗花、书签、刻章等。同样紧扣主题--“铸牢中华民族共同体意识”。（例如：可以在海报、明信片等上绘制56个民族的代表服饰或饰品等</w:t>
      </w:r>
      <w:r>
        <w:rPr>
          <w:rFonts w:hint="eastAsia" w:ascii="仿宋" w:hAnsi="仿宋" w:eastAsia="仿宋" w:cs="仿宋"/>
          <w:sz w:val="32"/>
          <w:szCs w:val="32"/>
          <w:lang w:val="en-US"/>
        </w:rPr>
        <w:t>，少数民族的同学也可以制作该民族的代表物品</w:t>
      </w:r>
      <w:r>
        <w:rPr>
          <w:rFonts w:hint="eastAsia" w:ascii="仿宋" w:hAnsi="仿宋" w:eastAsia="仿宋" w:cs="仿宋"/>
          <w:sz w:val="32"/>
          <w:szCs w:val="32"/>
        </w:rPr>
        <w:t xml:space="preserve">） </w:t>
      </w:r>
    </w:p>
    <w:p>
      <w:pPr>
        <w:pStyle w:val="6"/>
        <w:spacing w:line="360" w:lineRule="auto"/>
        <w:ind w:left="420" w:firstLine="600"/>
        <w:rPr>
          <w:rFonts w:hint="eastAsia" w:ascii="仿宋" w:hAnsi="仿宋" w:eastAsia="仿宋" w:cs="仿宋"/>
          <w:sz w:val="32"/>
          <w:szCs w:val="32"/>
        </w:rPr>
      </w:pPr>
      <w:r>
        <w:rPr>
          <w:rFonts w:hint="eastAsia" w:ascii="仿宋" w:hAnsi="仿宋" w:eastAsia="仿宋" w:cs="仿宋"/>
          <w:sz w:val="32"/>
          <w:szCs w:val="32"/>
        </w:rPr>
        <w:t>文创类作品无需绘制草图，但需做出实物。同时仍需要注明学院、班级、学号、姓名，并在空白处附上不少于</w:t>
      </w:r>
      <w:r>
        <w:rPr>
          <w:rFonts w:hint="eastAsia" w:ascii="仿宋" w:hAnsi="仿宋" w:eastAsia="仿宋" w:cs="仿宋"/>
          <w:sz w:val="32"/>
          <w:szCs w:val="32"/>
          <w:lang w:val="en-US"/>
        </w:rPr>
        <w:t>15</w:t>
      </w:r>
      <w:r>
        <w:rPr>
          <w:rFonts w:hint="eastAsia" w:ascii="仿宋" w:hAnsi="仿宋" w:eastAsia="仿宋" w:cs="仿宋"/>
          <w:sz w:val="32"/>
          <w:szCs w:val="32"/>
        </w:rPr>
        <w:t>0字的作品简介、灵感来源。</w:t>
      </w:r>
    </w:p>
    <w:p>
      <w:pPr>
        <w:pStyle w:val="6"/>
        <w:spacing w:line="360" w:lineRule="auto"/>
        <w:ind w:left="420" w:firstLine="0" w:firstLineChars="0"/>
        <w:rPr>
          <w:rFonts w:hint="eastAsia" w:ascii="仿宋" w:hAnsi="仿宋" w:eastAsia="仿宋" w:cs="仿宋"/>
          <w:sz w:val="32"/>
          <w:szCs w:val="32"/>
        </w:rPr>
      </w:pPr>
      <w:r>
        <w:rPr>
          <w:rFonts w:hint="eastAsia" w:ascii="仿宋" w:hAnsi="仿宋" w:eastAsia="仿宋" w:cs="仿宋"/>
          <w:sz w:val="32"/>
          <w:szCs w:val="32"/>
        </w:rPr>
        <w:t>注：</w:t>
      </w:r>
    </w:p>
    <w:p>
      <w:pPr>
        <w:pStyle w:val="6"/>
        <w:spacing w:line="360" w:lineRule="auto"/>
        <w:ind w:left="155" w:leftChars="74" w:firstLine="0" w:firstLineChars="0"/>
        <w:rPr>
          <w:rFonts w:hint="eastAsia" w:ascii="仿宋" w:hAnsi="仿宋" w:eastAsia="仿宋" w:cs="仿宋"/>
          <w:sz w:val="32"/>
          <w:szCs w:val="32"/>
        </w:rPr>
      </w:pPr>
      <w:r>
        <w:rPr>
          <w:rFonts w:hint="eastAsia" w:ascii="仿宋" w:hAnsi="仿宋" w:eastAsia="仿宋" w:cs="仿宋"/>
          <w:sz w:val="32"/>
          <w:szCs w:val="32"/>
        </w:rPr>
        <w:t>（1）作品需展现出良好的精神风貌和积极向上的思想。</w:t>
      </w:r>
    </w:p>
    <w:p>
      <w:pPr>
        <w:pStyle w:val="6"/>
        <w:spacing w:line="360" w:lineRule="auto"/>
        <w:ind w:left="155" w:leftChars="74" w:firstLine="0" w:firstLineChars="0"/>
        <w:rPr>
          <w:rFonts w:hint="eastAsia" w:ascii="仿宋" w:hAnsi="仿宋" w:eastAsia="仿宋" w:cs="仿宋"/>
          <w:sz w:val="32"/>
          <w:szCs w:val="32"/>
        </w:rPr>
      </w:pPr>
      <w:r>
        <w:rPr>
          <w:rFonts w:hint="eastAsia" w:ascii="仿宋" w:hAnsi="仿宋" w:eastAsia="仿宋" w:cs="仿宋"/>
          <w:sz w:val="32"/>
          <w:szCs w:val="32"/>
        </w:rPr>
        <w:t>（2）绘画类和文创类作品限一人独立完成，</w:t>
      </w:r>
      <w:r>
        <w:rPr>
          <w:rFonts w:hint="eastAsia" w:ascii="仿宋" w:hAnsi="仿宋" w:eastAsia="仿宋" w:cs="仿宋"/>
          <w:sz w:val="32"/>
          <w:szCs w:val="32"/>
          <w:lang w:val="en-US"/>
        </w:rPr>
        <w:t>可借鉴、融合、创作，不可完全抄袭，</w:t>
      </w:r>
      <w:r>
        <w:rPr>
          <w:rFonts w:hint="eastAsia" w:ascii="仿宋" w:hAnsi="仿宋" w:eastAsia="仿宋" w:cs="仿宋"/>
          <w:sz w:val="32"/>
          <w:szCs w:val="32"/>
        </w:rPr>
        <w:t>一经发现将取消参赛资格。</w:t>
      </w:r>
    </w:p>
    <w:p>
      <w:pPr>
        <w:pStyle w:val="6"/>
        <w:spacing w:line="360" w:lineRule="auto"/>
        <w:ind w:left="155" w:leftChars="74" w:firstLine="0" w:firstLineChars="0"/>
        <w:rPr>
          <w:rFonts w:hint="default" w:ascii="仿宋_GB2312" w:hAnsi="Calibri" w:eastAsia="仿宋_GB2312" w:cs="Times New Roman"/>
          <w:kern w:val="2"/>
          <w:sz w:val="32"/>
          <w:szCs w:val="32"/>
          <w:lang w:val="en-US" w:eastAsia="zh-CN" w:bidi="ar-SA"/>
        </w:rPr>
      </w:pPr>
      <w:r>
        <w:rPr>
          <w:rFonts w:hint="eastAsia" w:ascii="仿宋" w:hAnsi="仿宋" w:eastAsia="仿宋" w:cs="仿宋"/>
          <w:sz w:val="32"/>
          <w:szCs w:val="32"/>
        </w:rPr>
        <w:t>（3）上交的作品如若过于敷衍，将取消参赛资格。</w:t>
      </w:r>
    </w:p>
    <w:p>
      <w:pPr>
        <w:numPr>
          <w:ilvl w:val="0"/>
          <w:numId w:val="7"/>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承办单位</w:t>
      </w:r>
    </w:p>
    <w:p>
      <w:pPr>
        <w:numPr>
          <w:ilvl w:val="0"/>
          <w:numId w:val="0"/>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医学手绘社</w:t>
      </w:r>
    </w:p>
    <w:p>
      <w:pPr>
        <w:numPr>
          <w:ilvl w:val="0"/>
          <w:numId w:val="7"/>
        </w:num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联系方式</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医学手绘社秘书长　李文金ＱＱ（１８２７３２６２８１）</w:t>
      </w:r>
    </w:p>
    <w:p>
      <w:pPr>
        <w:jc w:val="center"/>
        <w:rPr>
          <w:rFonts w:hint="eastAsia" w:ascii="黑体" w:hAnsi="黑体" w:eastAsia="黑体" w:cs="Times New Roman"/>
          <w:sz w:val="36"/>
        </w:rPr>
      </w:pPr>
      <w:r>
        <w:rPr>
          <w:rFonts w:hint="eastAsia" w:ascii="黑体" w:hAnsi="黑体" w:eastAsia="黑体" w:cs="Times New Roman"/>
          <w:sz w:val="36"/>
        </w:rPr>
        <w:t>“民族团结一家亲，同心共筑中国梦”春蕾主题活动</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时光飞逝，日月如梭，春夏秋冬在季节轮回中更替，日月星辰在银河怀里璀璨变换，转眼间一年一次的春蕾活动又如期而至。为了丰富同学们的课余生活，唤醒心中的民族凝聚力，G&amp;D文化传承协会将开展“民族团结一家亲，同心共筑中国梦”春蕾主题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1、展示民族特色，弘扬优秀民族文化。</w:t>
      </w:r>
    </w:p>
    <w:p>
      <w:pPr>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2、方言亦有情”游戏，从装有方言字条的盒子中抽出一条，根据方言猜出方言所代表的普通话，猜对即为挑战成功。</w:t>
      </w:r>
    </w:p>
    <w:p>
      <w:pPr>
        <w:jc w:val="left"/>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3、获得成功即可赢得春蕾活动奖励。</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G&amp;D文化传承协会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numPr>
          <w:ilvl w:val="0"/>
          <w:numId w:val="0"/>
        </w:numPr>
        <w:jc w:val="cente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G&amp;D文化传承协会长  王天伟 （QQ 2681366657）</w:t>
      </w:r>
    </w:p>
    <w:p>
      <w:pPr>
        <w:jc w:val="center"/>
        <w:rPr>
          <w:rFonts w:hint="default" w:ascii="Calibri" w:hAnsi="Calibri" w:eastAsia="黑体" w:cs="Times New Roman"/>
          <w:b/>
          <w:bCs/>
          <w:sz w:val="36"/>
          <w:szCs w:val="36"/>
          <w:lang w:val="en-US" w:eastAsia="zh-CN"/>
        </w:rPr>
      </w:pPr>
      <w:r>
        <w:rPr>
          <w:rFonts w:hint="eastAsia" w:ascii="黑体" w:hAnsi="黑体" w:eastAsia="黑体" w:cs="Times New Roman"/>
          <w:sz w:val="36"/>
          <w:lang w:val="en-US" w:eastAsia="zh-CN"/>
        </w:rPr>
        <w:t>心理研究社春蕾子活动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自党的十八大以来，我国高举各民族团结的旗帜，广泛开展民族团结进步的宣传教育和创建活动，大力弘扬各民族大团结大发展大繁荣的主旋律。心理学在弘扬这一主旋律中也发挥着重要的作用，重视各个民族的心里想法，落实到位。同时关爱各个民族的学生，使他们拥有一个健康的心理，进一步引导学生之间建立团结友爱、互助进步的良好氛围，从而能够充分认识中华民族共同体，促进校园和谐向上。</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textAlignment w:val="baseline"/>
        <w:rPr>
          <w:rFonts w:hint="default" w:ascii="宋体" w:hAnsi="宋体" w:eastAsia="宋体" w:cs="宋体"/>
          <w:bCs/>
          <w:sz w:val="28"/>
          <w:szCs w:val="28"/>
          <w:lang w:val="en-US" w:eastAsia="zh-CN"/>
        </w:rPr>
      </w:pPr>
      <w:r>
        <w:rPr>
          <w:rFonts w:hint="eastAsia" w:ascii="仿宋_GB2312" w:hAnsi="Calibri" w:eastAsia="仿宋_GB2312" w:cs="Times New Roman"/>
          <w:kern w:val="2"/>
          <w:sz w:val="32"/>
          <w:szCs w:val="32"/>
          <w:lang w:val="en-US" w:eastAsia="zh-CN" w:bidi="ar-SA"/>
        </w:rPr>
        <w:t xml:space="preserve"> </w:t>
      </w:r>
      <w:r>
        <w:rPr>
          <w:rFonts w:hint="eastAsia" w:ascii="宋体" w:hAnsi="宋体" w:eastAsia="宋体" w:cs="宋体"/>
          <w:b/>
          <w:bCs/>
          <w:sz w:val="28"/>
          <w:szCs w:val="28"/>
        </w:rPr>
        <w:t>活动一：</w:t>
      </w:r>
      <w:r>
        <w:rPr>
          <w:rFonts w:hint="eastAsia" w:ascii="宋体" w:hAnsi="宋体" w:eastAsia="宋体" w:cs="宋体"/>
          <w:b/>
          <w:bCs/>
          <w:sz w:val="28"/>
          <w:szCs w:val="28"/>
          <w:lang w:val="en-US" w:eastAsia="zh-CN"/>
        </w:rPr>
        <w:t>铸牢共同体，推进新发展</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参加者在QQ空间发布150字对中华民族共同体意识的美好祝愿，并@官q，需要在空间集赞30个。</w:t>
      </w:r>
    </w:p>
    <w:p>
      <w:pPr>
        <w:textAlignment w:val="baseline"/>
        <w:rPr>
          <w:rFonts w:ascii="宋体" w:hAnsi="宋体" w:eastAsia="宋体" w:cs="宋体"/>
          <w:sz w:val="28"/>
          <w:szCs w:val="28"/>
        </w:rPr>
      </w:pPr>
      <w:bookmarkStart w:id="0" w:name="_Hlk160734538"/>
      <w:r>
        <w:rPr>
          <w:rFonts w:hint="eastAsia" w:ascii="宋体" w:hAnsi="宋体" w:eastAsia="宋体" w:cs="宋体"/>
          <w:b/>
          <w:bCs/>
          <w:sz w:val="28"/>
          <w:szCs w:val="28"/>
        </w:rPr>
        <w:t>活动二</w:t>
      </w:r>
      <w:r>
        <w:rPr>
          <w:rFonts w:ascii="宋体" w:hAnsi="宋体" w:eastAsia="宋体" w:cs="宋体"/>
          <w:sz w:val="28"/>
          <w:szCs w:val="28"/>
        </w:rPr>
        <w:t>:</w:t>
      </w:r>
      <w:bookmarkStart w:id="1" w:name="_Hlk160795819"/>
      <w:r>
        <w:rPr>
          <w:rFonts w:hint="eastAsia" w:ascii="宋体" w:hAnsi="宋体" w:eastAsia="宋体" w:cs="宋体"/>
          <w:sz w:val="28"/>
          <w:szCs w:val="28"/>
        </w:rPr>
        <w:t>中华美食我知道</w:t>
      </w:r>
    </w:p>
    <w:bookmarkEnd w:id="0"/>
    <w:bookmarkEnd w:id="1"/>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手工diy纸质建筑模型，参加者在活动地点进行拼图，拼出各个民族的房子模型。引导同学们加深对各民族的认识，加强各民族同学之间的心理沟通，增进理解。</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心理研究社</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心理研究社社长 鲁赛男 （QQ 2591527782）</w:t>
      </w:r>
    </w:p>
    <w:p>
      <w:pPr>
        <w:jc w:val="center"/>
        <w:rPr>
          <w:rFonts w:hint="default" w:ascii="Calibri" w:hAnsi="Calibri" w:eastAsia="黑体" w:cs="Times New Roman"/>
          <w:b/>
          <w:bCs/>
          <w:sz w:val="36"/>
          <w:szCs w:val="36"/>
          <w:lang w:val="en-US" w:eastAsia="zh-CN"/>
        </w:rPr>
      </w:pPr>
      <w:r>
        <w:rPr>
          <w:rFonts w:hint="eastAsia" w:ascii="黑体" w:hAnsi="黑体" w:eastAsia="黑体" w:cs="Times New Roman"/>
          <w:sz w:val="36"/>
          <w:lang w:val="en-US" w:eastAsia="zh-CN"/>
        </w:rPr>
        <w:t>弈轩棋社春蕾杯棋艺活动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草长莺飞，春意盎然，为加强同学们的中华民族共同体意识，宣扬中华优秀传统棋文化，促进同学们的相互交流与共同进步，湖北医药学院弈轩棋社本着以棋会友的宗旨举办此次春蕾杯棋艺比赛，愿同学们在活动期间用棋代语，以棋交友，精进棋艺更收获友谊。</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活动一：棋艺竞赛</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1.本次棋艺竞赛包括四组，分别为象棋组、五子棋组、围棋组以及国际象棋组；</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2.活动流程主要包括初赛和决赛两个赛程，初赛在早晨和下午举行，决赛在晚上进行；</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3.弈轩棋社共招录176人，象棋组64人，五子棋组64人，围棋组32人，国际象棋16人；</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活动二：随机挑战</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1.由干事作为被挑战者，象棋、围棋、五子棋以及国际象棋各一个干事，象棋、围棋、国际象棋均采用一局淘汰制，而五子棋采用三局两胜制。挑战成功的人可以获得精美礼品一份；</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2.随机挑战早晨、下午和晚上均进行；</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3.随机挑战仅限于参加棋艺竞赛的人，同时晋级的人也无法参加；</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比赛参加须知：</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1.参与人员需先在到梦空间报名，再根据到梦空间提供的群号加入所需要的活动群，每人仅限加入一个活动群，若同时参加两个以上则视为无效；</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2.社团有176个参加春蕾杯的名额，其中参与五子棋的名额64个，象棋的名额64个，围棋的名额32个，国际象棋的名额16个。每人只能选择其中一个项目进行参赛。若同时报名两个及以上项目则视为无效报名。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3.参与人员需先在到梦空间报名，再根据到梦空间提供的群号加入所要参加比赛活动群，每人只可报名加入一个活动群，若同时加入两个及以上活动群则视为无效。</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4.到梦空间采用评审制，优先录取社团成员和在到梦空间报 名并加入活动群的成员录取176人为止。</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弈轩棋社</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弈轩棋社社长 王思琪 （QQ 285632057）</w:t>
      </w:r>
    </w:p>
    <w:p>
      <w:pPr>
        <w:jc w:val="center"/>
        <w:rPr>
          <w:rFonts w:hint="default" w:ascii="Calibri" w:hAnsi="Calibri" w:eastAsia="黑体" w:cs="Times New Roman"/>
          <w:b/>
          <w:bCs/>
          <w:sz w:val="36"/>
          <w:szCs w:val="36"/>
          <w:lang w:val="en-US" w:eastAsia="zh-CN"/>
        </w:rPr>
      </w:pPr>
      <w:r>
        <w:rPr>
          <w:rFonts w:hint="eastAsia" w:ascii="黑体" w:hAnsi="黑体" w:eastAsia="黑体" w:cs="Times New Roman"/>
          <w:sz w:val="36"/>
          <w:lang w:val="en-US" w:eastAsia="zh-CN"/>
        </w:rPr>
        <w:t>急救协会春蕾子活动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2024年3月，第十四届全国人大二次会议和全国政协十四届二次会议在北京正式召开，此次会议是在进入全面建设社会主义现代化国家新征程、向第二个百年奋斗目标进军的关键时刻召开的一次十分重要的大会，是一次守正创新，继往开来的历史盛会。2024年是一个全新的一年也是一个充满希望的一年，在两会精神的感召下，作为国家储备军的我们更要学习和贯彻两会新思想，努力学习知识，为祖国的未来事业做贡献。为此，我们特举办此次“急救知识牢记心，突发情况我能行”的活动，让同学们搜集生活中一些常见的急救技能，在以后遇到突发情况时，同学们能用正确的方法来应付自如，同时让同学们牢记“筑牢中华民族共同体意识”。</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参加活动的同学需先在到梦空间上报名，报名成功后加入活动QQ群。</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1.转发急救协会官Q说说。</w:t>
      </w:r>
    </w:p>
    <w:p>
      <w:pPr>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2.搜集生活中一些常见的急救技能，并写上操作步骤发布到QQ空间。</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3.两个活动需要@湖北医药学院急救协会 @青年志愿者协会，均需集满25个赞，将截图提交到QQ群的活动收集表里，审核通过后即可获得0.2学分。</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急救协会</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急救协会会长 王思琪 （QQ 2148815605）</w:t>
      </w:r>
    </w:p>
    <w:p>
      <w:pPr>
        <w:jc w:val="center"/>
        <w:rPr>
          <w:rFonts w:hint="default" w:ascii="Calibri" w:hAnsi="Calibri" w:eastAsia="黑体" w:cs="Times New Roman"/>
          <w:b/>
          <w:bCs/>
          <w:sz w:val="36"/>
          <w:szCs w:val="36"/>
          <w:lang w:val="en-US" w:eastAsia="zh-CN"/>
        </w:rPr>
      </w:pPr>
      <w:r>
        <w:rPr>
          <w:rFonts w:hint="eastAsia" w:ascii="黑体" w:hAnsi="黑体" w:eastAsia="黑体" w:cs="Times New Roman"/>
          <w:sz w:val="36"/>
          <w:lang w:val="en-US" w:eastAsia="zh-CN"/>
        </w:rPr>
        <w:t>学习互助协会春蕾子活动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阳春三月，草长莺飞。”在这个盎然春色破土而出的时节，铸牢共同体意识早已成为展现青年担当的时代使命。踔厉奋发，行动正当下。且让青年于这播种之季耕耘、厚植心中沃土。以吹起民族共同体之春风，以迎来繁华之怒放、锦绣之山河。 </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转发相关官Q说说并集赞25个。在说说中发布个人拍摄的“我”心中“春”的图片，写下将“春”与中华民族共同体意识相联系的文字，完成活动在收集表提交截图可获得0.1学分。（名额为200人）</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学习互助协会</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学习互助协会会长 张梦晞 （QQ 2210408598）</w:t>
      </w:r>
    </w:p>
    <w:p>
      <w:pPr>
        <w:jc w:val="center"/>
        <w:rPr>
          <w:rFonts w:hint="default" w:eastAsia="黑体"/>
          <w:b/>
          <w:bCs/>
          <w:sz w:val="36"/>
          <w:szCs w:val="36"/>
          <w:lang w:val="en-US" w:eastAsia="zh-CN"/>
        </w:rPr>
      </w:pPr>
      <w:r>
        <w:rPr>
          <w:rFonts w:hint="eastAsia" w:ascii="黑体" w:hAnsi="黑体" w:eastAsia="黑体"/>
          <w:sz w:val="36"/>
          <w:lang w:val="en-US" w:eastAsia="zh-CN"/>
        </w:rPr>
        <w:t>民族团结共筑梦，手工大赛迎春蕾</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一、活动内容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等春风拂过，我们会再次相遇。为增强大学生动手能力，深化对中华民族多元一体的历史认知，爱心社举办了这次春蕾手工线上比赛，通过此次活动锻炼大学生的动手操作能力，培养大学生的想象力、审美能力以及合作能力，从而提升大学生综合素养。</w:t>
      </w:r>
    </w:p>
    <w:p>
      <w:pPr>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二、活动要求</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1.活动细则：</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1)前期由爱心社在官方QQ空间发布宣传说说。</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2)3月27日开始收集作品，3月27日晚作品收集截止，活动支持以图片或视频对参赛作品进行讲解与描述。参赛者拍摄有关参赛作品的相关照片或视频发至空间并@爱心社官Q，由爱心社内部进行评选， 3月 30日评选结束后在官Q公布获奖结果，获奖结果将在爱心社官Q公示，期间如有质疑可向主办方提出。</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3）参赛名额限150名，到梦空间报名活动给予学分奖励。</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2.注意事项:</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1)作品需符合活动主题，积极阳光，不得违反相关的法律法规。</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2)作品必须是自己亲手制作，不得抄袭或让他人代劳，否则取消参赛资格。</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3)拍照的时候需将学生证拍摄进去。</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4)投稿时，请参赛人员自行保证照片质量，因拍摄原因引起的作品评分过低，主办方概不负责。</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5)活动仅限于湖北医药学院、湖北医药学院药护学院及师生参与。上传的作品在相关活动及宣传活动中，主办方拥有该作品的使用权和发布权。</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6)同一个人只能有一副作品参加比赛，请参赛选手自行选择。</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7)为契合社团主旨，制作材料，需自行准备。</w:t>
      </w:r>
    </w:p>
    <w:p>
      <w:pPr>
        <w:ind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遇不可抗因素或全校性活动，比赛日期另行通知。</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三、承办单位</w:t>
      </w:r>
    </w:p>
    <w:p>
      <w:pPr>
        <w:ind w:firstLine="640" w:firstLineChars="20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爱心社</w:t>
      </w:r>
    </w:p>
    <w:p>
      <w:pPr>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爱心社社长 方阳阳（</w:t>
      </w:r>
      <w:r>
        <w:rPr>
          <w:rFonts w:hint="eastAsia" w:ascii="仿宋_GB2312" w:hAnsi="Calibri" w:eastAsia="仿宋_GB2312" w:cs="Times New Roman"/>
          <w:kern w:val="2"/>
          <w:sz w:val="32"/>
          <w:szCs w:val="32"/>
          <w:lang w:val="en-US" w:eastAsia="zh-CN" w:bidi="ar-SA"/>
        </w:rPr>
        <w:t xml:space="preserve">QQ </w:t>
      </w:r>
      <w:r>
        <w:rPr>
          <w:rFonts w:hint="default" w:ascii="仿宋_GB2312" w:hAnsi="Calibri" w:eastAsia="仿宋_GB2312" w:cs="Times New Roman"/>
          <w:kern w:val="2"/>
          <w:sz w:val="32"/>
          <w:szCs w:val="32"/>
          <w:lang w:val="en-US" w:eastAsia="zh-CN" w:bidi="ar-SA"/>
        </w:rPr>
        <w:t>1948200366）</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爱心社副社长 周婉玉（</w:t>
      </w:r>
      <w:r>
        <w:rPr>
          <w:rFonts w:hint="eastAsia" w:ascii="仿宋_GB2312" w:hAnsi="Calibri" w:eastAsia="仿宋_GB2312" w:cs="Times New Roman"/>
          <w:kern w:val="2"/>
          <w:sz w:val="32"/>
          <w:szCs w:val="32"/>
          <w:lang w:val="en-US" w:eastAsia="zh-CN" w:bidi="ar-SA"/>
        </w:rPr>
        <w:t xml:space="preserve">QQ </w:t>
      </w:r>
      <w:r>
        <w:rPr>
          <w:rFonts w:hint="default" w:ascii="仿宋_GB2312" w:hAnsi="Calibri" w:eastAsia="仿宋_GB2312" w:cs="Times New Roman"/>
          <w:kern w:val="2"/>
          <w:sz w:val="32"/>
          <w:szCs w:val="32"/>
          <w:lang w:val="en-US" w:eastAsia="zh-CN" w:bidi="ar-SA"/>
        </w:rPr>
        <w:t>3211394361）</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爱心社秘书长 骆雪茹（</w:t>
      </w:r>
      <w:r>
        <w:rPr>
          <w:rFonts w:hint="eastAsia" w:ascii="仿宋_GB2312" w:hAnsi="Calibri" w:eastAsia="仿宋_GB2312" w:cs="Times New Roman"/>
          <w:kern w:val="2"/>
          <w:sz w:val="32"/>
          <w:szCs w:val="32"/>
          <w:lang w:val="en-US" w:eastAsia="zh-CN" w:bidi="ar-SA"/>
        </w:rPr>
        <w:t xml:space="preserve">QQ </w:t>
      </w:r>
      <w:r>
        <w:rPr>
          <w:rFonts w:hint="default" w:ascii="仿宋_GB2312" w:hAnsi="Calibri" w:eastAsia="仿宋_GB2312" w:cs="Times New Roman"/>
          <w:kern w:val="2"/>
          <w:sz w:val="32"/>
          <w:szCs w:val="32"/>
          <w:lang w:val="en-US" w:eastAsia="zh-CN" w:bidi="ar-SA"/>
        </w:rPr>
        <w:t>1255372843）</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乒羽协会“春蕾杯”</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了增强中华民族共同体意识，湖北医药学院乒羽协会为此举办一项社会实践活动——“乒羽春蕾杯”。希望通过这次活动同学们能够深入了解中华民族共同体意识的内涵和重要性,并通过实际行动,在校园内推动中华民族共同体意识的铸牢。</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8"/>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1、本次活动报名以加入相应比赛小群为报名成功的主要参考，具体报名流程如下：</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（1）有意参赛的同学务必加入比赛信息大群（乒乓球、羽毛球各一，参与者加入其一即可），我们的相关工作人员将在该群发布相应的赛事小群群号，成功加入相应赛事小群既视为报名成功。</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（2）成功加入相应小群的同学请移步至到梦空间再次进行活动的报名，以便于后期活动学分的发放，但比赛资格的获取以进入赛事小群为准。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3.如报名后因个人原因无法参赛，应及时与比赛负责人进行联系。</w:t>
      </w:r>
    </w:p>
    <w:p>
      <w:pPr>
        <w:numPr>
          <w:ilvl w:val="0"/>
          <w:numId w:val="8"/>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参赛准则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1.凡乒羽协会会员均可参加</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2.参赛时不得冒名顶替，弄虚作假，一经发现，立即取消比赛资格。</w:t>
      </w:r>
    </w:p>
    <w:p>
      <w:pPr>
        <w:numPr>
          <w:ilvl w:val="0"/>
          <w:numId w:val="8"/>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比赛形式</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乒乓球:男子单打、女子单打；男子双打、女子双打；男女混打</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羽毛球:男子单打、女子单打；男子双打、女子双打；男女混打</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每位选手只能选一种球类参加‼️！但比赛形式可以最多选3种(单打、双打、混打)，至少选一种</w:t>
      </w:r>
    </w:p>
    <w:p>
      <w:pPr>
        <w:numPr>
          <w:ilvl w:val="0"/>
          <w:numId w:val="8"/>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人员报名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本次活动报名以加入相应比赛小群为报名成功的主要参考，具体报名流程如下： 有意参赛同学加入比赛信息大群（乒乓球、羽毛球各一，加入其一即可）➡️加入相应小群（将在大群公布）以获得比赛资格➡️移步至到梦空间再次进行报名便于后期学分的发放➡️关注qq赛事群中发布的详细比赛信息➡️及时参赛➡️赛后及时填写收集表 </w:t>
      </w:r>
    </w:p>
    <w:p>
      <w:pPr>
        <w:numPr>
          <w:ilvl w:val="0"/>
          <w:numId w:val="8"/>
        </w:numPr>
        <w:ind w:left="0" w:leftChars="0" w:firstLine="42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比赛赛制（详情见附件）</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乒乓球单打: </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（1）男单女单均分小组赛、八强赛、四强赛、决赛四个阶段，均采取淘汰赛制。   （2）小组赛:根据名单进行比赛，采取三局两胜制，单局十一分制，每小组出线一人。 （3）八强赛:根据小组出线人员抽签比赛，采取三局两胜制，单局十一分制。 （4）四强赛:根据胜者名单安排比赛，采取五局三胜制，单局十一分制。 （5）决赛:胜者组两两对决，采取五局三胜制，单局十一分制，决出第一二名。败者组两两对决决出三四名。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乒乓球双打:</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1、关于乒乓球台，双打时，各台区应由一条3毫米宽的白色中线，划分为两个相等的“半区”。中线与边线平行，并应视为右半区的一部分。　　2、在双打中，首先由发球员合法发球，再由接发球员合法还击，然后由发球员的同伴合法还击，再由接发球员的同伴合法还击，此后，运动员按此次序轮流合法还击。在双打中，球应先后触及发球员和接发球员的右半区。　　3、在双打的第一局比赛中，先发球方确定第一发球员，再由先接发球方确定第一接发球员。在以后的各局比赛中，第一发球员确定后，第一接发球员应是前一局发球给他的运动员。　　4、在双打中，每次换发球时，前面的接发球员应成为发球员，前面的发球员的同伴应成为接发球员。　　5、双打时，运动员击球次序错误将失分。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羽毛球单打:</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男单女单均分为小组赛、八强赛、四强赛、半决赛、决赛五个阶段；（2）小组赛:根据对阵表进行比赛，一局定胜负，采用11分得分发球制，15分封顶；（3）八强赛:通过抽签决定对手，一局定胜负，采用21分得分发球制，25分封顶；（4）四强赛（半决赛）:通过抽签决定对手，三局两胜，采用21分得分发球制，25分封顶；（5）决赛:采用三局两胜，21分得分发球制，25分封顶。半决赛中取胜两人再次进行对战，决出冠军、亚军；失败两人进行对战，决出季军和第四名。    （6）封顶分：当比赛出现离决胜分还差一分双方打平时，如11分制10平时或21分制20平时，应连续获得两分才算获。例如21分制：双方得分为20:20时，应在比分为20:22时方可判定一方获胜；当比分到达24:24时，双方率先得到25分的一方，方可判定获胜，即25分封顶制，11分制时同理。</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羽毛球双打:</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1.与单打一样，发球方得分为偶数时，发球方在右半场进行发球。当发球方得分为奇数时，在左半场进行发球2. 如果发球方取得一分，那么下一回合其继续发球，且发球人不变3. 如果接发球方取得一分，那么下一回合其成为发球方4. 当且仅当发球方得分时，发球方的两位选手交换左右半场</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ps:乒乓球，羽毛球混打规则和双打赛制相同，请借鉴双打规则</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乒羽协会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乒羽协会会</w:t>
      </w:r>
      <w:r>
        <w:rPr>
          <w:rFonts w:hint="default" w:ascii="仿宋_GB2312" w:hAnsi="Calibri" w:eastAsia="仿宋_GB2312" w:cs="Times New Roman"/>
          <w:kern w:val="2"/>
          <w:sz w:val="32"/>
          <w:szCs w:val="32"/>
          <w:lang w:val="en-US" w:eastAsia="zh-CN" w:bidi="ar-SA"/>
        </w:rPr>
        <w:t xml:space="preserve">长 </w:t>
      </w:r>
      <w:r>
        <w:rPr>
          <w:rFonts w:hint="eastAsia" w:ascii="仿宋_GB2312" w:hAnsi="Calibri" w:eastAsia="仿宋_GB2312" w:cs="Times New Roman"/>
          <w:kern w:val="2"/>
          <w:sz w:val="32"/>
          <w:szCs w:val="32"/>
          <w:lang w:val="en-US" w:eastAsia="zh-CN" w:bidi="ar-SA"/>
        </w:rPr>
        <w:t>苏永田</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3264260459</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“铸牢中华民族共同意识”英语趣味活动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在春风洒满大地的三月，“Spring is also coming`”为展现当代青年大学生文学积累与英文积累，增强校园内的文化学习氛围，提高学子英语听力和口语能力，英语俱乐部特举办“铸牢中华民族共同意识趣味英语活动”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一共分为三个活动：</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1.Encounter The Nature English(邂逅大自然中的英语):参与者需根据剪纸上的图案，在任意地方寻找颜色进行填充拍照，并以表示剪纸图案的英语来写一段话，进行图文搭配@官</w:t>
      </w:r>
      <w:r>
        <w:rPr>
          <w:rFonts w:hint="eastAsia" w:ascii="仿宋_GB2312" w:hAnsi="Calibri" w:eastAsia="仿宋_GB2312" w:cs="Times New Roman"/>
          <w:kern w:val="2"/>
          <w:sz w:val="32"/>
          <w:szCs w:val="32"/>
          <w:lang w:val="en-US" w:eastAsia="zh-CN" w:bidi="ar-SA"/>
        </w:rPr>
        <w:tab/>
      </w:r>
      <w:r>
        <w:rPr>
          <w:rFonts w:hint="eastAsia" w:ascii="仿宋_GB2312" w:hAnsi="Calibri" w:eastAsia="仿宋_GB2312" w:cs="Times New Roman"/>
          <w:kern w:val="2"/>
          <w:sz w:val="32"/>
          <w:szCs w:val="32"/>
          <w:lang w:val="en-US" w:eastAsia="zh-CN" w:bidi="ar-SA"/>
        </w:rPr>
        <w:t>Q发表QQ空间。</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2.趣味英文绕口令：参与者从小盒子中抽取任意纸条，并读出纸条上的绕口令，能较为流利地读出1-2段即为合格。</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英语大转盘：参与者用转盘随机抽字母卡片，根据所抽中的卡片进行组词，同时参与者还需准确表达出该单词的意思。（可不用把字母全部使用）#如果制作转盘不符合实际可采用抽奖的形式：将26个字母分开放入盒中。</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随着活动的进行，参与活动者可根据参与活动的个数获得不同的活动奖品，三个活动任意参与其一可以集章。</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英语俱乐部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英语俱乐部会</w:t>
      </w:r>
      <w:r>
        <w:rPr>
          <w:rFonts w:hint="default" w:ascii="仿宋_GB2312" w:hAnsi="Calibri" w:eastAsia="仿宋_GB2312" w:cs="Times New Roman"/>
          <w:kern w:val="2"/>
          <w:sz w:val="32"/>
          <w:szCs w:val="32"/>
          <w:lang w:val="en-US" w:eastAsia="zh-CN" w:bidi="ar-SA"/>
        </w:rPr>
        <w:t xml:space="preserve">长 </w:t>
      </w:r>
      <w:r>
        <w:rPr>
          <w:rFonts w:hint="eastAsia" w:ascii="仿宋_GB2312" w:hAnsi="Calibri" w:eastAsia="仿宋_GB2312" w:cs="Times New Roman"/>
          <w:kern w:val="2"/>
          <w:sz w:val="32"/>
          <w:szCs w:val="32"/>
          <w:lang w:val="en-US" w:eastAsia="zh-CN" w:bidi="ar-SA"/>
        </w:rPr>
        <w:t>张雅馨</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3092612709</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百草诗社“铸牢中华民族共同体意识”诗词大赛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牢记民族共同体，同心共筑新篇章。</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1.作品诗体如下：现代诗，散文诗，古体诗，词四种形式，要求生动充实，有真情实意。</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2.参赛作品需符合立意新颖，时代感强，健康向上，弘扬爱国、自强不息，民主和谐等主旋律，主题围绕“铸牢中华民族共同体意识”，展现当代医学生的爱国情怀和精神风貌。</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3.作品必须是参赛者原创作品，严禁剽窃和抄袭，否则后果自负。</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参赛者通过二维码或者群号码加入活动群聊，提交作品于群作业即为参赛成功，以word文档形式提交作品（文档名称格式为：姓名+班级+学号、文档内容格式为宋体四号字加粗排列美观），本次征集到的所有应征作品，其所有权、著作权均归百草诗社所有，包括用于展览、制作、媒体报道宣传、网络推广等。</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5.此次活动报名人数不限，评选出前200名优秀作品，后期官Q将选择性展示优秀作品，来稿作品恕不退还，请作者自留底稿。</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百草诗社</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百草诗社社</w:t>
      </w:r>
      <w:r>
        <w:rPr>
          <w:rFonts w:hint="default" w:ascii="仿宋_GB2312" w:hAnsi="Calibri" w:eastAsia="仿宋_GB2312" w:cs="Times New Roman"/>
          <w:kern w:val="2"/>
          <w:sz w:val="32"/>
          <w:szCs w:val="32"/>
          <w:lang w:val="en-US" w:eastAsia="zh-CN" w:bidi="ar-SA"/>
        </w:rPr>
        <w:t xml:space="preserve">长 </w:t>
      </w:r>
      <w:r>
        <w:rPr>
          <w:rFonts w:hint="eastAsia" w:ascii="仿宋_GB2312" w:hAnsi="Calibri" w:eastAsia="仿宋_GB2312" w:cs="Times New Roman"/>
          <w:kern w:val="2"/>
          <w:sz w:val="32"/>
          <w:szCs w:val="32"/>
          <w:lang w:val="en-US" w:eastAsia="zh-CN" w:bidi="ar-SA"/>
        </w:rPr>
        <w:t>张蔚</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2561723635</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茶文化协会春蕾子活动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中国茶文化源远流长,有着悠久的历史,是最古老的文化之一。作为一种饮品,人们通常把茶当作生活中必不可少的健康饮料,盏茶在手,品味人生至理,浮浮沉沉的况味、淡苦、芬芳、只几杯光阴。此次春蕾活动的主要目的就在于通过学校举办的活动进行品茶交流,使广大茶界前辈,茶爱好者,推广茶文化,促进茶文化交流, 让更多人来了解茶文化,更好地选购、收藏、 饮用各类名茶,感受茶中甘苦,品味人生至理。</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1.注意人员签到问题，提前的准备工作一定要做好，各部门</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的工作要安排好具体到每一个人；</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2.管理茶具的人员要注意茶具的保护,避免不必要的损坏；</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3.各成员要团结一致,互帮互助,杜绝内部成员之间发生不愉</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快事件，出现任何问题及时上报;</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4.各部门认真完成自己的任务,如果有意外发生要及时向主</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要负责人汇报，快速找到解决方案; </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5.活动结束后场地应打扫干净；</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6.整理检查物品时要注意是否有损坏、丢失现象，记录好物资经费的使用情况；</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7.做好活动签退工作，记录好此次活动签到情况，做好学分</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记录情况。</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茶文化协会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茶文化协会会</w:t>
      </w:r>
      <w:r>
        <w:rPr>
          <w:rFonts w:hint="default" w:ascii="仿宋_GB2312" w:hAnsi="Calibri" w:eastAsia="仿宋_GB2312" w:cs="Times New Roman"/>
          <w:kern w:val="2"/>
          <w:sz w:val="32"/>
          <w:szCs w:val="32"/>
          <w:lang w:val="en-US" w:eastAsia="zh-CN" w:bidi="ar-SA"/>
        </w:rPr>
        <w:t xml:space="preserve">长 </w:t>
      </w:r>
      <w:r>
        <w:rPr>
          <w:rFonts w:hint="eastAsia" w:ascii="仿宋_GB2312" w:hAnsi="Calibri" w:eastAsia="仿宋_GB2312" w:cs="Times New Roman"/>
          <w:kern w:val="2"/>
          <w:sz w:val="32"/>
          <w:szCs w:val="32"/>
          <w:lang w:val="en-US" w:eastAsia="zh-CN" w:bidi="ar-SA"/>
        </w:rPr>
        <w:t>周子榆</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264537107</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百草轩春蕾子活动</w:t>
      </w:r>
    </w:p>
    <w:p>
      <w:pPr>
        <w:jc w:val="center"/>
        <w:rPr>
          <w:rFonts w:hint="default" w:ascii="Calibri" w:hAnsi="Calibri" w:eastAsia="黑体" w:cs="Times New Roman"/>
          <w:b/>
          <w:bCs/>
          <w:sz w:val="36"/>
          <w:szCs w:val="36"/>
          <w:lang w:val="en-US" w:eastAsia="zh-CN"/>
        </w:rPr>
      </w:pP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促进校园精神文明建设，繁荣校园文化，丰富校园生活，以及提供社团与同学们的交流机会，促进社团内部团结友爱，百草轩将在3.29日-3.30日参与第十四届春蕾文化节活动，一起来交流彼此青春的梦想，铸牢中华民族共同体意识，通过本次活动展现大学生的青春风采，为中华民族伟大复兴而奋斗。</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(一)活动前期</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秘书处：提前审查活动场地，准备活动所需材料；通知各会员参加活动；</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活动策划部：进行现场安排。</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技术部：提前预备在制作过程中可能遇见的种种问题，并指导大家顺利进行活动。</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(二)活动中期</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秘书部：维持现场秩序，活跃现场气氛。</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技术部：示范如何用扭扭棒制作春天的形状，例如花朵等，重点讲解。 </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活动策划部：拍摄活动现场照片，以便后期的线上下宣传。</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(三)活动后期</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1.全体成员合影留念，秘书部组织大家有序离场。</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2.收好签到表、横幅及活动剩余物质，打扫活动现场。</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3.活动策划部进行后期的线上线下宣传。</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总结活动，认真反思。</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百草轩</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百草轩会长</w:t>
      </w:r>
      <w:r>
        <w:rPr>
          <w:rFonts w:hint="default" w:ascii="仿宋_GB2312" w:hAnsi="Calibri"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徐倩倩</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1817404760</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“铸牢中华民族共同体意识”校园十佳歌手比赛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未来属于青年，希望寄予青年。”湖北医药学院春蕾文化节即将到来，我们本着弘扬新时代大学生的精神风貌，丰富我湖医药的人文气息，加强大学生间文化交流的宗旨，现以春蕾文化艺术节之校园十佳歌手比赛形式展示湖医药学子风采，展现中华民族丰富的文化内涵，进而增强莘莘学子的民族认同感和文化自豪感。故举办本次活动，具体方案如下。</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（1）初赛（3月29日—4月13日）</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月29日—4月13日）参赛选手需在到梦空间报名后加入qq群（到梦空间有群号），录制不超过两分钟的露脸视频进行初赛海选活动，评委由“深蓝色”爱乐者协会技术部干事担任。（相关事项看下文注意事项第一至四点）</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（4月16日）公示选拔结果（评委评分占总成绩60%，视频点赞量占总成绩40%，通过率为65%）。</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（2）复赛（4月20日—4月21日）</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（4月20日— 4月21日）于排练厅进行复赛选拔并进行视频录制，评委由“深蓝色”爱乐者协会技术部干事出席。</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（4月21日）将录制的视频上传到“未湖之声”公众号并进行网络投票。</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（4月24日）公示选拔结果（评委评分占总成绩的70%，网络投票结果占总成绩的30%，通过率为30%）。</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（3）决赛（5月12日）</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于同和四楼进行决赛选拔并进行视频录制，到梦空间发布观众报名活动，观众报名成功后需加入观众qq群作现场投票使用。评委出席并当场公示结果（评委评分占总成绩的80%，现场观众投票占总成绩的20%）。</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（4）后期工作</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活动结束后，邀请参赛选手及工作人员合影留念，而后由各部门人员进行活动现场清理打扫，设施检查齐全并搬运。</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（1）节目内容必须健康积极向上，符合主题，鼓励节目形式多样，具有渲染力。</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（2）各部门干事要尽职尽责，以高度负责任态度开展好本次活动。</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“深蓝色”爱乐者协会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“深蓝色”爱乐者协会</w:t>
      </w:r>
      <w:r>
        <w:rPr>
          <w:rFonts w:hint="eastAsia" w:ascii="仿宋_GB2312" w:hAnsi="Calibri" w:eastAsia="仿宋_GB2312" w:cs="Times New Roman"/>
          <w:kern w:val="2"/>
          <w:sz w:val="32"/>
          <w:szCs w:val="32"/>
          <w:lang w:val="en-US" w:eastAsia="zh-CN" w:bidi="ar-SA"/>
        </w:rPr>
        <w:t>会长</w:t>
      </w:r>
      <w:r>
        <w:rPr>
          <w:rFonts w:hint="default" w:ascii="仿宋_GB2312" w:hAnsi="Calibri" w:eastAsia="仿宋_GB2312" w:cs="Times New Roman"/>
          <w:kern w:val="2"/>
          <w:sz w:val="32"/>
          <w:szCs w:val="32"/>
          <w:lang w:val="en-US" w:eastAsia="zh-CN" w:bidi="ar-SA"/>
        </w:rPr>
        <w:t xml:space="preserve"> </w:t>
      </w:r>
      <w:r>
        <w:rPr>
          <w:rFonts w:hint="eastAsia" w:ascii="仿宋_GB2312" w:hAnsi="Calibri" w:eastAsia="仿宋_GB2312" w:cs="Times New Roman"/>
          <w:kern w:val="2"/>
          <w:sz w:val="32"/>
          <w:szCs w:val="32"/>
          <w:lang w:val="en-US" w:eastAsia="zh-CN" w:bidi="ar-SA"/>
        </w:rPr>
        <w:t>舒雨</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TEL 18984910626</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Calibri" w:hAnsi="Calibri" w:eastAsia="黑体" w:cs="Times New Roman"/>
          <w:b/>
          <w:bCs/>
          <w:sz w:val="36"/>
          <w:szCs w:val="36"/>
          <w:lang w:val="en-US" w:eastAsia="zh-CN"/>
        </w:rPr>
        <w:t>第四临床学院求实自主学习团春蕾子活动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为丰富校园文化生活，发展学生兴趣与特长，促进学生的全面发展，学校以社团活动为单位举办春蕾活动。为响应此次活动，我们学习团特别策划了以“筑牢中华民族共同体意识”为主题的特色活动，旨在提供一个平台，引导同学们深入了解中华民族的历史和文化，培养爱国主义精神，增强公民意识和社会责任感，为中华民族的团结和发展贡献自己的力量。</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(1）查看说说截图时，转发活动说说时需要@官Q，且字体为蓝色。</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(2）盖章之前需确保同学完成任务。</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(3）活动过程中注意维持现场秩序。</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(4）活动结束后，将桌子帐篷收好并将垃圾带走。</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及时归还物资</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第四临床学院求实自主学习团</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第四临床学院求实自主学习团</w:t>
      </w:r>
      <w:r>
        <w:rPr>
          <w:rFonts w:hint="eastAsia" w:ascii="仿宋_GB2312" w:hAnsi="Calibri" w:eastAsia="仿宋_GB2312" w:cs="Times New Roman"/>
          <w:kern w:val="2"/>
          <w:sz w:val="32"/>
          <w:szCs w:val="32"/>
          <w:lang w:val="en-US" w:eastAsia="zh-CN" w:bidi="ar-SA"/>
        </w:rPr>
        <w:t>团长 胡蓉</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3383562837</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华文中宋" w:hAnsi="华文中宋" w:eastAsia="华文中宋" w:cs="华文中宋"/>
          <w:sz w:val="36"/>
          <w:szCs w:val="36"/>
          <w:lang w:val="en-US" w:eastAsia="zh-CN"/>
        </w:rPr>
        <w:t>“人不负青山，青山定不负人”</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生态似水，发展如舟。良好的生态环境是最普惠的民生福祉，坚持生态惠民，生态利民，生态为民，重点解决损害群众健康的环境问题，不断满足人民日益增长美好生态环境需要。山火无情人有情，树立群众防火意识，加强宣传教育是当下解决环境问题的重要举措。特此，湖北医药学院环保协会在此举办“人不负青山，青山定不负人”主题活动。</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参与者需说出至少三种有关危害环境的行为，并在便利贴上写下对应的解决措施，将便利贴粘贴在展示板上，完成活动内容后可获得0.1学分奖励。</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环保协会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环保协会</w:t>
      </w:r>
      <w:r>
        <w:rPr>
          <w:rFonts w:hint="eastAsia" w:ascii="仿宋_GB2312" w:hAnsi="Calibri" w:eastAsia="仿宋_GB2312" w:cs="Times New Roman"/>
          <w:kern w:val="2"/>
          <w:sz w:val="32"/>
          <w:szCs w:val="32"/>
          <w:lang w:val="en-US" w:eastAsia="zh-CN" w:bidi="ar-SA"/>
        </w:rPr>
        <w:t>会长 盛婷</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2151309981</w:t>
      </w:r>
      <w:r>
        <w:rPr>
          <w:rFonts w:hint="default" w:ascii="仿宋_GB2312" w:hAnsi="Calibri" w:eastAsia="仿宋_GB2312" w:cs="Times New Roman"/>
          <w:kern w:val="2"/>
          <w:sz w:val="32"/>
          <w:szCs w:val="32"/>
          <w:lang w:val="en-US" w:eastAsia="zh-CN" w:bidi="ar-SA"/>
        </w:rPr>
        <w:t>）</w:t>
      </w:r>
    </w:p>
    <w:p>
      <w:pPr>
        <w:jc w:val="center"/>
        <w:rPr>
          <w:rFonts w:hint="default" w:ascii="Calibri" w:hAnsi="Calibri" w:eastAsia="黑体" w:cs="Times New Roman"/>
          <w:b/>
          <w:bCs/>
          <w:sz w:val="36"/>
          <w:szCs w:val="36"/>
          <w:lang w:val="en-US" w:eastAsia="zh-CN"/>
        </w:rPr>
      </w:pPr>
      <w:r>
        <w:rPr>
          <w:rFonts w:hint="eastAsia" w:ascii="华文中宋" w:hAnsi="华文中宋" w:eastAsia="华文中宋" w:cs="华文中宋"/>
          <w:sz w:val="36"/>
          <w:szCs w:val="36"/>
          <w:lang w:val="en-US" w:eastAsia="zh-CN"/>
        </w:rPr>
        <w:t>“赐我浮华，予你繁花”春蕾文化节街舞大赛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通过街舞协会的春蕾文化节街舞大赛让更多人了解街舞文化和历史，感受青春活力。</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1.自选舞蹈，舞种不限。准备时长不少于1分钟且不超过5分钟的完整舞蹈。</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2.注意舞蹈情感表达、节奏感等。 </w:t>
      </w:r>
    </w:p>
    <w:p>
      <w:pPr>
        <w:numPr>
          <w:ilvl w:val="0"/>
          <w:numId w:val="0"/>
        </w:num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3.舞蹈内容符合社会主义核心价值观，弘扬真善美，传播正能量。 </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4.妆容得体，服装不要过于暴露。</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街舞协会</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街舞</w:t>
      </w:r>
      <w:r>
        <w:rPr>
          <w:rFonts w:hint="default" w:ascii="仿宋_GB2312" w:hAnsi="Calibri" w:eastAsia="仿宋_GB2312" w:cs="Times New Roman"/>
          <w:kern w:val="2"/>
          <w:sz w:val="32"/>
          <w:szCs w:val="32"/>
          <w:lang w:val="en-US" w:eastAsia="zh-CN" w:bidi="ar-SA"/>
        </w:rPr>
        <w:t>协会</w:t>
      </w:r>
      <w:r>
        <w:rPr>
          <w:rFonts w:hint="eastAsia" w:ascii="仿宋_GB2312" w:hAnsi="Calibri" w:eastAsia="仿宋_GB2312" w:cs="Times New Roman"/>
          <w:kern w:val="2"/>
          <w:sz w:val="32"/>
          <w:szCs w:val="32"/>
          <w:lang w:val="en-US" w:eastAsia="zh-CN" w:bidi="ar-SA"/>
        </w:rPr>
        <w:t>会长 唐怡菲</w:t>
      </w:r>
      <w:r>
        <w:rPr>
          <w:rFonts w:hint="default" w:ascii="仿宋_GB2312" w:hAnsi="Calibri"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QQ 3511084066</w:t>
      </w:r>
      <w:r>
        <w:rPr>
          <w:rFonts w:hint="default" w:ascii="仿宋_GB2312" w:hAnsi="Calibri" w:eastAsia="仿宋_GB2312" w:cs="Times New Roman"/>
          <w:kern w:val="2"/>
          <w:sz w:val="32"/>
          <w:szCs w:val="32"/>
          <w:lang w:val="en-US" w:eastAsia="zh-CN" w:bidi="ar-SA"/>
        </w:rPr>
        <w:t>）</w:t>
      </w:r>
    </w:p>
    <w:p>
      <w:pPr>
        <w:jc w:val="center"/>
        <w:rPr>
          <w:rFonts w:hint="default" w:ascii="黑体" w:hAnsi="黑体" w:eastAsia="黑体" w:cs="Times New Roman"/>
          <w:sz w:val="36"/>
          <w:lang w:val="en-US"/>
        </w:rPr>
      </w:pPr>
      <w:r>
        <w:rPr>
          <w:rFonts w:hint="eastAsia" w:ascii="黑体" w:hAnsi="黑体" w:eastAsia="黑体" w:cs="Times New Roman"/>
          <w:sz w:val="36"/>
          <w:lang w:val="en-US" w:eastAsia="zh-CN"/>
        </w:rPr>
        <w:t>大学生科普协会春蕾子活动</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白雪下是一片蓄势待发的生机。走过太初混沌，走过二十四朝；走过枯骨荆棘，走过繁花满溪；走过山河浩荡，走过彩旗飘扬，56个民族一同托起穹顶的太阳、举起巨大的火炬去照中华复兴之路。青年者，人生之王、人生之春、人生之华，为了增强青年急迫感、使命感，奋苦而求效，为民族团结贡献力量，为国家发展贡献力量。为此，大学生科普协会特此举办本次以“持民族团结之火，耀中华复兴之路”为主题的春蕾线下摆摊活动，希望可以使同学珍惜韶华，奋发图强，为民族团结贡献力量，为国家发展贡献力量。</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活动1、五十六朵知多少</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具体流程：参与者需到达摊位，在便利帖上写出三个少数民族的名称，参与活动即可获得盖章机会，并抽取盲盒随机小奖品。</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活动2、歌曲接龙</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具体流程：参与者需到达指定摊位，两人一组参加活动，由其中一人说一首有关爱国歌曲的歌名，另一人唱一句其中最经典的歌词，该活动完成即可参与盲盒抽奖，并获得0.1学分奖励，学分限制200人，同时需在新学工系统活动中报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活动3、坚定爱党爱国</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具体流程：参与者需到达指定摊位，从志愿者手中抽取有关党和国家的问题，答对者获得盲盒抽奖机会一次，并获得0.1学分奖励，学分限制200人，同时需在新学工系统活动中报名。</w:t>
      </w:r>
    </w:p>
    <w:p>
      <w:pP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注：活动1、2、3任选一个均可参与。</w:t>
      </w:r>
    </w:p>
    <w:p>
      <w:pPr>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大学生科普协会</w:t>
      </w:r>
    </w:p>
    <w:p>
      <w:pPr>
        <w:numPr>
          <w:ilvl w:val="0"/>
          <w:numId w:val="9"/>
        </w:numPr>
        <w:ind w:left="0" w:leftChars="0"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联系方式</w:t>
      </w:r>
    </w:p>
    <w:p>
      <w:pPr>
        <w:jc w:val="left"/>
      </w:pPr>
      <w:r>
        <w:rPr>
          <w:rFonts w:hint="eastAsia" w:ascii="仿宋_GB2312" w:hAnsi="Calibri" w:eastAsia="仿宋_GB2312" w:cs="Times New Roman"/>
          <w:kern w:val="2"/>
          <w:sz w:val="32"/>
          <w:szCs w:val="32"/>
          <w:lang w:val="en-US" w:eastAsia="zh-CN" w:bidi="ar-SA"/>
        </w:rPr>
        <w:t xml:space="preserve">大学生科普协会会长 武佳音（QQ 2905538497） </w:t>
      </w:r>
    </w:p>
    <w:p>
      <w:pPr>
        <w:jc w:val="center"/>
        <w:rPr>
          <w:rFonts w:hint="eastAsia" w:ascii="黑体" w:hAnsi="黑体" w:eastAsia="黑体"/>
          <w:sz w:val="36"/>
          <w:lang w:val="en-US" w:eastAsia="zh-CN"/>
        </w:rPr>
      </w:pPr>
      <w:r>
        <w:rPr>
          <w:rFonts w:hint="eastAsia" w:ascii="黑体" w:hAnsi="黑体" w:eastAsia="黑体"/>
          <w:sz w:val="36"/>
          <w:lang w:val="en-US" w:eastAsia="zh-CN"/>
        </w:rPr>
        <w:t>春蕾手工比赛</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ind w:firstLine="560"/>
        <w:textAlignment w:val="baseline"/>
        <w:rPr>
          <w:sz w:val="28"/>
          <w:szCs w:val="28"/>
        </w:rPr>
      </w:pPr>
      <w:r>
        <w:rPr>
          <w:rFonts w:hint="eastAsia"/>
          <w:sz w:val="28"/>
          <w:szCs w:val="28"/>
        </w:rPr>
        <w:t>一年之计在于春，一日之计在于晨。</w:t>
      </w:r>
      <w:r>
        <w:rPr>
          <w:sz w:val="28"/>
          <w:szCs w:val="28"/>
        </w:rPr>
        <w:t>怀</w:t>
      </w:r>
      <w:r>
        <w:rPr>
          <w:rFonts w:hint="eastAsia"/>
          <w:sz w:val="28"/>
          <w:szCs w:val="28"/>
        </w:rPr>
        <w:t>揣着对</w:t>
      </w:r>
      <w:r>
        <w:rPr>
          <w:sz w:val="28"/>
          <w:szCs w:val="28"/>
        </w:rPr>
        <w:t>新的一</w:t>
      </w:r>
      <w:r>
        <w:rPr>
          <w:rFonts w:hint="eastAsia"/>
          <w:sz w:val="28"/>
          <w:szCs w:val="28"/>
        </w:rPr>
        <w:t>年的憧憬，我们</w:t>
      </w:r>
      <w:r>
        <w:rPr>
          <w:sz w:val="28"/>
          <w:szCs w:val="28"/>
        </w:rPr>
        <w:t>盼</w:t>
      </w:r>
      <w:r>
        <w:rPr>
          <w:rFonts w:hint="eastAsia"/>
          <w:sz w:val="28"/>
          <w:szCs w:val="28"/>
        </w:rPr>
        <w:t>来了</w:t>
      </w:r>
      <w:r>
        <w:rPr>
          <w:sz w:val="28"/>
          <w:szCs w:val="28"/>
        </w:rPr>
        <w:t>和煦</w:t>
      </w:r>
      <w:r>
        <w:rPr>
          <w:rFonts w:hint="eastAsia"/>
          <w:sz w:val="28"/>
          <w:szCs w:val="28"/>
        </w:rPr>
        <w:t>的春日。正值春光乍暖时节，湖北医药学院DIY梦想社举办了这次春蕾手工比赛，</w:t>
      </w:r>
      <w:r>
        <w:rPr>
          <w:sz w:val="28"/>
          <w:szCs w:val="28"/>
        </w:rPr>
        <w:t>传我传统手工之精髓，承我华夏文明之璀璨！</w:t>
      </w:r>
    </w:p>
    <w:p>
      <w:pPr>
        <w:numPr>
          <w:ilvl w:val="0"/>
          <w:numId w:val="0"/>
        </w:numPr>
        <w:spacing w:line="360" w:lineRule="auto"/>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1)作品需符合活动主题，积极阳光，不得违反相关的法律法规。</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2)作品必须是自己亲手制作，不得抄袭或让他人代劳，否则取消参赛资格。</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3)投稿时，请参赛人员自行保证照片质量，因拍摄原因引起的作品评分过低，主办方概不负责。</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4)活动仅限于湖北医药学院、湖北医药学院药护学院及师生参与。上传的作品在相关活动及宣传活动中，主办方拥有该作品的使用权和发布权，得奖作品需要用于展示，活动结束后归还。</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5)同一个人只能有一副作品参加比赛，请参赛选手自行选择。</w:t>
      </w:r>
    </w:p>
    <w:p>
      <w:pPr>
        <w:numPr>
          <w:ilvl w:val="0"/>
          <w:numId w:val="0"/>
        </w:numPr>
        <w:spacing w:line="360" w:lineRule="auto"/>
        <w:ind w:firstLine="640" w:firstLine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6)如遇不可抗因素或全校性活动，比赛日期另行通知。</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DIY梦想社</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DIY梦想社社长：万芊(QQ:2969584757)</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DIY梦想社副社长：王宇乾（QQ：3067489446）</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DIY梦想社秘书长：李娇（QQ：2254372781）</w:t>
      </w:r>
    </w:p>
    <w:p>
      <w:pPr>
        <w:jc w:val="center"/>
        <w:rPr>
          <w:rFonts w:hint="eastAsia" w:ascii="黑体" w:hAnsi="黑体" w:eastAsia="黑体" w:cs="Times New Roman"/>
          <w:sz w:val="36"/>
          <w:lang w:eastAsia="zh-CN"/>
        </w:rPr>
      </w:pPr>
      <w:r>
        <w:rPr>
          <w:rFonts w:hint="eastAsia" w:ascii="黑体" w:hAnsi="黑体" w:eastAsia="黑体" w:cs="Times New Roman"/>
          <w:sz w:val="36"/>
          <w:lang w:eastAsia="zh-CN"/>
        </w:rPr>
        <w:t>“春蕾杯路人王”篮球赛</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一、活动内容</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为了丰富我校同学们的课余生活，进一步推动体育活动开展，带动体育活动的风气，展示我校同学们的体育才华，激发广大医学生热爱校园和热爱体育、努力成才的热情；展示出新时代大学生的蓬勃朝气和竞技热情；湖医药篮球协会策划举办′′以球会友′′为主题的人王比赛。</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二、活动要求</w:t>
      </w:r>
    </w:p>
    <w:p>
      <w:pPr>
        <w:widowControl w:val="0"/>
        <w:numPr>
          <w:ilvl w:val="0"/>
          <w:numId w:val="10"/>
        </w:numPr>
        <w:snapToGrid/>
        <w:spacing w:before="0" w:beforeAutospacing="0" w:after="0" w:afterAutospacing="0" w:line="240" w:lineRule="auto"/>
        <w:ind w:left="0" w:leftChars="0" w:firstLine="420"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、比赛形式</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1.采取淘汰制，以个人为单位抽签，四人一组，各组队员之间进行循环赛，积分最高的一名出线。</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2..第二阶段则由小组赛中脱颖而出的前八名球手进行淘汰赛制，由此进行八强赛、四强赛、决赛！从而产生冠军和亚军以及季军的争夺！</w:t>
      </w:r>
    </w:p>
    <w:p>
      <w:pPr>
        <w:widowControl w:val="0"/>
        <w:numPr>
          <w:ilvl w:val="0"/>
          <w:numId w:val="10"/>
        </w:numPr>
        <w:snapToGrid/>
        <w:spacing w:before="0" w:beforeAutospacing="0" w:after="0" w:afterAutospacing="0" w:line="240" w:lineRule="auto"/>
        <w:ind w:left="0" w:leftChars="0" w:firstLine="420"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、比赛细则</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比赛期间如天气不适合比赛，比赛将另安排时间。</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以个人为单位参加比赛，场上不可有无关人员影响比赛。</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比赛时间为5分钟停表。</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开球顺序由各队员罚球决定，发球击球传球。</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比赛中每名队员半场累计犯规达到5次，对方可获得罚球的机会。</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参赛的所有球员需自觉遵守篮协部门的策划与安排。</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球员做出的不体现运动员精神的犯规动作，比如打人等，发生此类情况后，球员将被罚出场外。</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比赛为一局定输赢，两分算一分，三分算两分，十五分封顶。</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比赛在计时员发出比赛结束终了信号时结束在比赛时间即将终了前的投篮。如在信号发出前球已在空中，投中有效。                  </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如比赛出现队员受伤，立即暂停比赛，到有关工作人员处进行伤口处理，情况严重者请马上送往校医处。</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在比赛中须尊重裁判、尊重工作人员、尊重对手、尊重队友。场上裁判有比赛最终裁定权。</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本次篮球赛竞赛规则按照篮球协会制定的竞赛规则执行。</w:t>
      </w:r>
    </w:p>
    <w:p>
      <w:pPr>
        <w:widowControl w:val="0"/>
        <w:numPr>
          <w:ilvl w:val="0"/>
          <w:numId w:val="11"/>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主办方有最终解释权和裁定权。</w:t>
      </w:r>
    </w:p>
    <w:p>
      <w:pPr>
        <w:widowControl w:val="0"/>
        <w:numPr>
          <w:ilvl w:val="0"/>
          <w:numId w:val="0"/>
        </w:numPr>
        <w:snapToGrid/>
        <w:spacing w:before="0" w:beforeAutospacing="0" w:after="0" w:afterAutospacing="0" w:line="240" w:lineRule="auto"/>
        <w:ind w:left="420" w:leftChars="0"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（三）、注意事项</w:t>
      </w:r>
    </w:p>
    <w:p>
      <w:pPr>
        <w:widowControl w:val="0"/>
        <w:numPr>
          <w:ilvl w:val="0"/>
          <w:numId w:val="12"/>
        </w:numPr>
        <w:snapToGrid/>
        <w:spacing w:before="0" w:beforeAutospacing="0" w:after="0" w:afterAutospacing="0" w:line="240" w:lineRule="auto"/>
        <w:ind w:left="425" w:leftChars="0" w:hanging="425" w:firstLineChars="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比赛后不可与其他队发生发生争执，如经发现取消比赛资格和篮协会员资格、</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三、承办单位</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篮球协会</w:t>
      </w:r>
    </w:p>
    <w:p>
      <w:pPr>
        <w:widowControl w:val="0"/>
        <w:numPr>
          <w:ilvl w:val="0"/>
          <w:numId w:val="0"/>
        </w:numPr>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四、联系方式</w:t>
      </w:r>
    </w:p>
    <w:p>
      <w:pPr>
        <w:widowControl w:val="0"/>
        <w:numPr>
          <w:ilvl w:val="0"/>
          <w:numId w:val="0"/>
        </w:numPr>
        <w:snapToGrid/>
        <w:spacing w:before="0" w:beforeAutospacing="0" w:after="0" w:afterAutospacing="0" w:line="240" w:lineRule="auto"/>
        <w:ind w:firstLine="640" w:firstLineChars="200"/>
        <w:jc w:val="both"/>
        <w:textAlignment w:val="baseline"/>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篮球协会会长 张云天 （QQ 2317933768）</w:t>
      </w:r>
    </w:p>
    <w:p>
      <w:pPr>
        <w:numPr>
          <w:ilvl w:val="0"/>
          <w:numId w:val="0"/>
        </w:numPr>
        <w:spacing w:line="360" w:lineRule="auto"/>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“打破次元壁”摄影比赛</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一、活动内容</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为展现我校学生的青春风采和精神风貌，激发学生对艺术的兴趣和爱好，培养学生健康的审美情趣、良好的艺术修养和追求真理的科学精神，引导学生向真、向善、向美，得到全面和谐的发展，学校将举办2023春蕾文化节，为努力营造蓬勃向上、格调高雅、健康文明的校园文化氛围， CI动漫协会将通过本次“打破次元壁”摄影比赛为同学们提供一个展示自己的平台，让同学们学习更充实，生活更多彩。</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二、活动要求</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1.参赛同学需拍摄活动相关coser的照片，也可拍摄自己的谷子等周边，然后提交给相关工作人员，根据拍摄质量进行排名并发放学分。</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2.社团负责人员及工作人员监督比赛保证比赛公平公正。</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3.参赛同学需遵守比赛规则，按时参加比赛，无故缺席视为弃赛。</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4.coser照片非本人同意不得私自传播其他平台。</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5.参赛同学需在coser知情且同意情况下进行拍摄。任何未经coser同意的非正规拍摄属于违规行为，取消参赛资格并进行严肃处理。</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6.所有活动的最终解释权归主办方所有。</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三、承办单位</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CI动漫协会</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四、联系方式</w:t>
      </w:r>
    </w:p>
    <w:p>
      <w:pPr>
        <w:numPr>
          <w:ilvl w:val="0"/>
          <w:numId w:val="0"/>
        </w:numPr>
        <w:spacing w:line="360" w:lineRule="auto"/>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CI动漫协会会长 万朴钧 （TEL 19071209735）</w:t>
      </w:r>
    </w:p>
    <w:p>
      <w:pPr>
        <w:ind w:firstLine="720" w:firstLineChars="200"/>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神农本草协会中草药香囊制作</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一、活动内容</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随着全球化的步伐加快，保护和传承民 族文化显得尤为重要。中草药文化作为 中华民族传统文化的重要组成部分， 不 仅承载了深厚的医学智慧， 还体现了中 华民族对自然与生命的尊重。春蕾文化 节作为学校文化交流的重要平台， 旨在 通过活动，让师生更深入地了解中草药 文化， 增强民族共同体意识。弘扬中草药文化，提升同学们对中草药文化的认知与兴趣，培育学生的民族自豪感和共同体意识，促进校园文化的多元化发展。</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二、活动要求</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1、在第二课堂报名活动，成功录取后进入qq群。</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2、在活动开展期间发布自己的作品到qq空间，成功集满20个赞后，将自己的作品与集赞数目截图下来，填好收集表。</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3、并在第2课堂进行签到。</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4、活动作品必须是与一种或几种中草药相关的诗文，并配上这一种或几种中草药的图片。</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5、活动作品发在qq空间，必须集满20个赞，不得有造假虚伪。</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 xml:space="preserve"> 6、活动期间要进行签到。</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三、承办单位</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神农本草协会</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四、联系方式</w:t>
      </w:r>
    </w:p>
    <w:p>
      <w:pPr>
        <w:ind w:firstLine="640" w:firstLineChars="200"/>
        <w:rPr>
          <w:rFonts w:hint="default" w:ascii="仿宋_GB2312" w:hAnsi="Calibri" w:eastAsia="仿宋_GB2312" w:cs="Times New Roman"/>
          <w:kern w:val="2"/>
          <w:sz w:val="32"/>
          <w:szCs w:val="32"/>
          <w:lang w:val="en-US" w:eastAsia="zh-CN" w:bidi="ar-SA"/>
        </w:rPr>
      </w:pPr>
      <w:r>
        <w:rPr>
          <w:rFonts w:hint="default" w:ascii="仿宋_GB2312" w:hAnsi="Calibri" w:eastAsia="仿宋_GB2312" w:cs="Times New Roman"/>
          <w:kern w:val="2"/>
          <w:sz w:val="32"/>
          <w:szCs w:val="32"/>
          <w:lang w:val="en-US" w:eastAsia="zh-CN" w:bidi="ar-SA"/>
        </w:rPr>
        <w:t>神农本草协会会长 刘嘉怡 （QQ 488968209）</w:t>
      </w:r>
    </w:p>
    <w:p>
      <w:pPr>
        <w:widowControl w:val="0"/>
        <w:numPr>
          <w:ilvl w:val="0"/>
          <w:numId w:val="0"/>
        </w:numPr>
        <w:jc w:val="both"/>
        <w:rPr>
          <w:rFonts w:hint="default" w:ascii="仿宋_GB2312" w:hAnsi="Calibri" w:eastAsia="仿宋_GB2312" w:cs="Times New Roman"/>
          <w:kern w:val="2"/>
          <w:sz w:val="32"/>
          <w:szCs w:val="32"/>
          <w:lang w:val="en-US" w:eastAsia="zh-CN" w:bidi="ar-SA"/>
        </w:rPr>
      </w:pPr>
    </w:p>
    <w:p>
      <w:pPr>
        <w:pStyle w:val="4"/>
        <w:numPr>
          <w:ilvl w:val="0"/>
          <w:numId w:val="0"/>
        </w:numPr>
        <w:jc w:val="left"/>
        <w:rPr>
          <w:rFonts w:hint="default" w:ascii="仿宋" w:hAnsi="仿宋" w:eastAsia="仿宋" w:cs="仿宋"/>
          <w:kern w:val="2"/>
          <w:sz w:val="32"/>
          <w:szCs w:val="32"/>
          <w:lang w:val="en-US" w:eastAsia="zh-CN" w:bidi="ar-SA"/>
        </w:rPr>
      </w:pPr>
    </w:p>
    <w:p>
      <w:pPr>
        <w:pStyle w:val="4"/>
        <w:numPr>
          <w:ilvl w:val="0"/>
          <w:numId w:val="0"/>
        </w:numPr>
        <w:ind w:leftChars="200"/>
        <w:jc w:val="left"/>
        <w:rPr>
          <w:rFonts w:hint="eastAsia" w:ascii="仿宋_GB2312" w:hAnsi="Calibri" w:eastAsia="仿宋_GB2312" w:cs="Times New Roman"/>
          <w:kern w:val="2"/>
          <w:sz w:val="32"/>
          <w:szCs w:val="32"/>
          <w:lang w:val="en-US" w:eastAsia="zh-CN" w:bidi="ar-SA"/>
        </w:rPr>
      </w:pPr>
    </w:p>
    <w:p>
      <w:pPr>
        <w:pStyle w:val="4"/>
        <w:widowControl w:val="0"/>
        <w:numPr>
          <w:ilvl w:val="0"/>
          <w:numId w:val="0"/>
        </w:numPr>
        <w:jc w:val="left"/>
        <w:rPr>
          <w:rFonts w:hint="eastAsia" w:ascii="仿宋_GB2312" w:hAnsi="Calibri" w:eastAsia="仿宋_GB2312" w:cs="Times New Roman"/>
          <w:kern w:val="2"/>
          <w:sz w:val="32"/>
          <w:szCs w:val="32"/>
          <w:lang w:val="en-US" w:eastAsia="zh-CN" w:bidi="ar-SA"/>
        </w:rPr>
      </w:pPr>
    </w:p>
    <w:p>
      <w:pPr>
        <w:pStyle w:val="4"/>
        <w:numPr>
          <w:ilvl w:val="0"/>
          <w:numId w:val="0"/>
        </w:numPr>
        <w:ind w:leftChars="200"/>
        <w:jc w:val="left"/>
        <w:rPr>
          <w:rFonts w:hint="eastAsia" w:ascii="仿宋_GB2312" w:hAnsi="Calibri" w:eastAsia="仿宋_GB2312" w:cs="Times New Roman"/>
          <w:kern w:val="2"/>
          <w:sz w:val="32"/>
          <w:szCs w:val="32"/>
          <w:lang w:val="en-US" w:eastAsia="zh-CN" w:bidi="ar-SA"/>
        </w:rPr>
      </w:pPr>
    </w:p>
    <w:p>
      <w:pPr>
        <w:pStyle w:val="4"/>
        <w:numPr>
          <w:ilvl w:val="0"/>
          <w:numId w:val="0"/>
        </w:numPr>
        <w:ind w:leftChars="200"/>
        <w:jc w:val="left"/>
        <w:rPr>
          <w:rFonts w:hint="eastAsia" w:ascii="仿宋_GB2312" w:hAnsi="Calibri" w:eastAsia="仿宋_GB2312" w:cs="Times New Roman"/>
          <w:kern w:val="2"/>
          <w:sz w:val="32"/>
          <w:szCs w:val="32"/>
          <w:lang w:val="en-US" w:eastAsia="zh-CN" w:bidi="ar-SA"/>
        </w:rPr>
      </w:pPr>
    </w:p>
    <w:p>
      <w:pPr>
        <w:pStyle w:val="4"/>
        <w:numPr>
          <w:ilvl w:val="0"/>
          <w:numId w:val="0"/>
        </w:numPr>
        <w:jc w:val="left"/>
        <w:rPr>
          <w:rFonts w:hint="default" w:ascii="仿宋_GB2312" w:hAnsi="Calibri"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00A0B"/>
    <w:multiLevelType w:val="singleLevel"/>
    <w:tmpl w:val="83600A0B"/>
    <w:lvl w:ilvl="0" w:tentative="0">
      <w:start w:val="1"/>
      <w:numFmt w:val="chineseCounting"/>
      <w:suff w:val="nothing"/>
      <w:lvlText w:val="%1、"/>
      <w:lvlJc w:val="left"/>
      <w:rPr>
        <w:rFonts w:hint="eastAsia"/>
      </w:rPr>
    </w:lvl>
  </w:abstractNum>
  <w:abstractNum w:abstractNumId="1">
    <w:nsid w:val="8F9C835F"/>
    <w:multiLevelType w:val="singleLevel"/>
    <w:tmpl w:val="8F9C835F"/>
    <w:lvl w:ilvl="0" w:tentative="0">
      <w:start w:val="1"/>
      <w:numFmt w:val="chineseCounting"/>
      <w:suff w:val="nothing"/>
      <w:lvlText w:val="%1、"/>
      <w:lvlJc w:val="left"/>
      <w:rPr>
        <w:rFonts w:hint="eastAsia"/>
      </w:rPr>
    </w:lvl>
  </w:abstractNum>
  <w:abstractNum w:abstractNumId="2">
    <w:nsid w:val="97380616"/>
    <w:multiLevelType w:val="singleLevel"/>
    <w:tmpl w:val="97380616"/>
    <w:lvl w:ilvl="0" w:tentative="0">
      <w:start w:val="1"/>
      <w:numFmt w:val="chineseCounting"/>
      <w:suff w:val="nothing"/>
      <w:lvlText w:val="（%1）"/>
      <w:lvlJc w:val="left"/>
      <w:pPr>
        <w:ind w:left="0" w:firstLine="420"/>
      </w:pPr>
      <w:rPr>
        <w:rFonts w:hint="eastAsia"/>
      </w:rPr>
    </w:lvl>
  </w:abstractNum>
  <w:abstractNum w:abstractNumId="3">
    <w:nsid w:val="BF99CFCF"/>
    <w:multiLevelType w:val="singleLevel"/>
    <w:tmpl w:val="BF99CFCF"/>
    <w:lvl w:ilvl="0" w:tentative="0">
      <w:start w:val="1"/>
      <w:numFmt w:val="chineseCounting"/>
      <w:suff w:val="nothing"/>
      <w:lvlText w:val="（%1）"/>
      <w:lvlJc w:val="left"/>
      <w:pPr>
        <w:ind w:left="0" w:firstLine="420"/>
      </w:pPr>
      <w:rPr>
        <w:rFonts w:hint="eastAsia"/>
      </w:rPr>
    </w:lvl>
  </w:abstractNum>
  <w:abstractNum w:abstractNumId="4">
    <w:nsid w:val="C2CD6D08"/>
    <w:multiLevelType w:val="singleLevel"/>
    <w:tmpl w:val="C2CD6D08"/>
    <w:lvl w:ilvl="0" w:tentative="0">
      <w:start w:val="1"/>
      <w:numFmt w:val="decimal"/>
      <w:lvlText w:val="%1."/>
      <w:lvlJc w:val="left"/>
      <w:pPr>
        <w:ind w:left="425" w:hanging="425"/>
      </w:pPr>
      <w:rPr>
        <w:rFonts w:hint="default"/>
      </w:rPr>
    </w:lvl>
  </w:abstractNum>
  <w:abstractNum w:abstractNumId="5">
    <w:nsid w:val="D1E6EEA0"/>
    <w:multiLevelType w:val="singleLevel"/>
    <w:tmpl w:val="D1E6EEA0"/>
    <w:lvl w:ilvl="0" w:tentative="0">
      <w:start w:val="1"/>
      <w:numFmt w:val="decimal"/>
      <w:lvlText w:val="%1."/>
      <w:lvlJc w:val="left"/>
      <w:pPr>
        <w:ind w:left="425" w:hanging="425"/>
      </w:pPr>
      <w:rPr>
        <w:rFonts w:hint="default"/>
      </w:rPr>
    </w:lvl>
  </w:abstractNum>
  <w:abstractNum w:abstractNumId="6">
    <w:nsid w:val="D3B59E72"/>
    <w:multiLevelType w:val="singleLevel"/>
    <w:tmpl w:val="D3B59E72"/>
    <w:lvl w:ilvl="0" w:tentative="0">
      <w:start w:val="1"/>
      <w:numFmt w:val="chineseCounting"/>
      <w:suff w:val="nothing"/>
      <w:lvlText w:val="（%1）"/>
      <w:lvlJc w:val="left"/>
      <w:pPr>
        <w:ind w:left="0" w:firstLine="420"/>
      </w:pPr>
      <w:rPr>
        <w:rFonts w:hint="eastAsia"/>
      </w:rPr>
    </w:lvl>
  </w:abstractNum>
  <w:abstractNum w:abstractNumId="7">
    <w:nsid w:val="E890332C"/>
    <w:multiLevelType w:val="singleLevel"/>
    <w:tmpl w:val="E890332C"/>
    <w:lvl w:ilvl="0" w:tentative="0">
      <w:start w:val="1"/>
      <w:numFmt w:val="chineseCounting"/>
      <w:suff w:val="nothing"/>
      <w:lvlText w:val="%1、"/>
      <w:lvlJc w:val="left"/>
      <w:rPr>
        <w:rFonts w:hint="eastAsia"/>
      </w:rPr>
    </w:lvl>
  </w:abstractNum>
  <w:abstractNum w:abstractNumId="8">
    <w:nsid w:val="08BB4AE1"/>
    <w:multiLevelType w:val="singleLevel"/>
    <w:tmpl w:val="08BB4AE1"/>
    <w:lvl w:ilvl="0" w:tentative="0">
      <w:start w:val="1"/>
      <w:numFmt w:val="chineseCounting"/>
      <w:suff w:val="nothing"/>
      <w:lvlText w:val="（%1）"/>
      <w:lvlJc w:val="left"/>
      <w:pPr>
        <w:ind w:left="0" w:leftChars="0" w:firstLine="0" w:firstLineChars="0"/>
      </w:pPr>
      <w:rPr>
        <w:rFonts w:hint="eastAsia"/>
      </w:rPr>
    </w:lvl>
  </w:abstractNum>
  <w:abstractNum w:abstractNumId="9">
    <w:nsid w:val="4751E023"/>
    <w:multiLevelType w:val="singleLevel"/>
    <w:tmpl w:val="4751E023"/>
    <w:lvl w:ilvl="0" w:tentative="0">
      <w:start w:val="2"/>
      <w:numFmt w:val="chineseCounting"/>
      <w:suff w:val="nothing"/>
      <w:lvlText w:val="%1、"/>
      <w:lvlJc w:val="left"/>
      <w:rPr>
        <w:rFonts w:hint="eastAsia"/>
      </w:rPr>
    </w:lvl>
  </w:abstractNum>
  <w:abstractNum w:abstractNumId="10">
    <w:nsid w:val="5D602D42"/>
    <w:multiLevelType w:val="singleLevel"/>
    <w:tmpl w:val="5D602D42"/>
    <w:lvl w:ilvl="0" w:tentative="0">
      <w:start w:val="1"/>
      <w:numFmt w:val="decimal"/>
      <w:lvlText w:val="%1."/>
      <w:lvlJc w:val="left"/>
      <w:pPr>
        <w:ind w:left="425" w:hanging="425"/>
      </w:pPr>
      <w:rPr>
        <w:rFonts w:hint="default"/>
      </w:rPr>
    </w:lvl>
  </w:abstractNum>
  <w:abstractNum w:abstractNumId="11">
    <w:nsid w:val="5E0B0A4B"/>
    <w:multiLevelType w:val="singleLevel"/>
    <w:tmpl w:val="5E0B0A4B"/>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9"/>
  </w:num>
  <w:num w:numId="5">
    <w:abstractNumId w:val="7"/>
  </w:num>
  <w:num w:numId="6">
    <w:abstractNumId w:val="1"/>
  </w:num>
  <w:num w:numId="7">
    <w:abstractNumId w:val="0"/>
  </w:num>
  <w:num w:numId="8">
    <w:abstractNumId w:val="3"/>
  </w:num>
  <w:num w:numId="9">
    <w:abstractNumId w:val="1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jhiYjEyZTNkY2VlMzExZWZkYWY2OWE0M2M1ZWIifQ=="/>
  </w:docVars>
  <w:rsids>
    <w:rsidRoot w:val="575A51BF"/>
    <w:rsid w:val="09F20DD4"/>
    <w:rsid w:val="0F9A6480"/>
    <w:rsid w:val="131B0199"/>
    <w:rsid w:val="132F7D8D"/>
    <w:rsid w:val="179C53DF"/>
    <w:rsid w:val="18D30169"/>
    <w:rsid w:val="1C646302"/>
    <w:rsid w:val="23461F93"/>
    <w:rsid w:val="575A51BF"/>
    <w:rsid w:val="6298093E"/>
    <w:rsid w:val="67680DF6"/>
    <w:rsid w:val="6D1C22DD"/>
    <w:rsid w:val="7E3C2BDB"/>
    <w:rsid w:val="7FE0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paragraph" w:customStyle="1" w:styleId="5">
    <w:name w:val="列出段落1"/>
    <w:basedOn w:val="1"/>
    <w:autoRedefine/>
    <w:qFormat/>
    <w:uiPriority w:val="0"/>
    <w:pPr>
      <w:ind w:firstLine="420" w:firstLineChars="200"/>
    </w:pPr>
    <w:rPr>
      <w:rFonts w:ascii="Calibri" w:hAnsi="Calibri" w:eastAsia="宋体" w:cs="Times New Roman"/>
    </w:rPr>
  </w:style>
  <w:style w:type="paragraph" w:customStyle="1" w:styleId="6">
    <w:name w:val="List Paragraph_36d42bed-930c-4fc8-b35c-02c94600835f"/>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2024-03-07T09:10:00Z</dcterms:created>
  <dc:creator>.</dc:creator>
  <cp:lastModifiedBy>Calm.</cp:lastModifiedBy>
  <dcterms:modified xsi:type="dcterms:W3CDTF">2024-03-19T12:20:06Z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3066E5A3B5A94B99A6AA69061BBBC4B0_13</vt:lpwstr>
  </property>
</Properties>
</file>