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附件：     </w:t>
      </w:r>
      <w:r>
        <w:rPr>
          <w:rFonts w:hint="default" w:ascii="仿宋_GB2312" w:hAnsi="宋体" w:eastAsia="仿宋_GB2312"/>
          <w:b/>
          <w:bCs/>
          <w:sz w:val="32"/>
          <w:szCs w:val="32"/>
        </w:rPr>
        <w:t xml:space="preserve">   </w:t>
      </w:r>
      <w:r>
        <w:rPr>
          <w:rFonts w:hint="eastAsia" w:ascii="黑体" w:eastAsia="黑体"/>
          <w:b/>
          <w:bCs/>
          <w:sz w:val="36"/>
          <w:szCs w:val="36"/>
        </w:rPr>
        <w:t>第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九</w:t>
      </w:r>
      <w:r>
        <w:rPr>
          <w:rFonts w:hint="eastAsia" w:ascii="黑体" w:eastAsia="黑体"/>
          <w:b/>
          <w:bCs/>
          <w:sz w:val="36"/>
          <w:szCs w:val="36"/>
        </w:rPr>
        <w:t>届学生会学生干部推荐表</w:t>
      </w:r>
    </w:p>
    <w:tbl>
      <w:tblPr>
        <w:tblStyle w:val="3"/>
        <w:tblW w:w="8824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678"/>
        <w:gridCol w:w="213"/>
        <w:gridCol w:w="1290"/>
        <w:gridCol w:w="1438"/>
        <w:gridCol w:w="958"/>
        <w:gridCol w:w="1984"/>
      </w:tblGrid>
      <w:tr>
        <w:tblPrEx>
          <w:tblLayout w:type="fixed"/>
        </w:tblPrEx>
        <w:trPr>
          <w:cantSplit/>
          <w:trHeight w:val="59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Layout w:type="fixed"/>
        </w:tblPrEx>
        <w:trPr>
          <w:cantSplit/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院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93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 级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拟竞选职务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微博号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现任职务及考核排名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现任职务：                         考核排名：排名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组织总人数</w:t>
            </w:r>
          </w:p>
        </w:tc>
      </w:tr>
      <w:tr>
        <w:tblPrEx>
          <w:tblLayout w:type="fixed"/>
        </w:tblPrEx>
        <w:trPr>
          <w:cantSplit/>
          <w:trHeight w:val="43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综测成绩 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班级总排名：     班级人数：         综测分数：   </w:t>
            </w:r>
          </w:p>
        </w:tc>
      </w:tr>
      <w:tr>
        <w:tblPrEx>
          <w:tblLayout w:type="fixed"/>
        </w:tblPrEx>
        <w:trPr>
          <w:cantSplit/>
          <w:trHeight w:val="436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</w:pPr>
            <w:r>
              <w:rPr>
                <w:rFonts w:hint="eastAsia" w:ascii="仿宋" w:hAnsi="仿宋" w:eastAsia="仿宋" w:cs="仿宋"/>
                <w:sz w:val="24"/>
              </w:rPr>
              <w:t>学习成绩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班级总排名：     班级人数：         平均绩点：</w:t>
            </w:r>
          </w:p>
        </w:tc>
      </w:tr>
      <w:tr>
        <w:tblPrEx>
          <w:tblLayout w:type="fixed"/>
        </w:tblPrEx>
        <w:trPr>
          <w:cantSplit/>
          <w:trHeight w:val="26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247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</w:t>
            </w:r>
          </w:p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60" w:hRule="atLeast"/>
        </w:trPr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各班推荐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分会推荐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分团委审核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</w:tr>
      <w:tr>
        <w:tblPrEx>
          <w:tblLayout w:type="fixed"/>
        </w:tblPrEx>
        <w:trPr>
          <w:cantSplit/>
          <w:trHeight w:val="1777" w:hRule="atLeast"/>
        </w:trPr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签字(盖章):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签字(盖章):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</w:tr>
    </w:tbl>
    <w:p>
      <w:pPr>
        <w:widowControl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备注：</w:t>
      </w:r>
      <w:r>
        <w:rPr>
          <w:rFonts w:hint="eastAsia" w:ascii="仿宋_GB2312" w:eastAsia="仿宋_GB2312"/>
          <w:sz w:val="24"/>
        </w:rPr>
        <w:t>此表由候选人推荐人选本人填写，并在规定的时间内交湖北医药学院第</w:t>
      </w:r>
      <w:r>
        <w:rPr>
          <w:rFonts w:hint="eastAsia" w:ascii="仿宋_GB2312" w:eastAsia="仿宋_GB2312"/>
          <w:sz w:val="24"/>
          <w:lang w:eastAsia="zh-CN"/>
        </w:rPr>
        <w:t>九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次学生代表大会筹备委员会。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2023-10-17T09:55:00Z</dcterms:created>
  <dc:creator>郭俊</dc:creator>
  <cp:lastModifiedBy>iPhone</cp:lastModifiedBy>
  <dcterms:modified xsi:type="dcterms:W3CDTF">2024-10-10T15:34:20Z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17DF74A99A0345C5AC8D9C801934071A_11</vt:lpwstr>
  </property>
</Properties>
</file>